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003"/>
        <w:gridCol w:w="1820"/>
        <w:gridCol w:w="2268"/>
        <w:gridCol w:w="1134"/>
        <w:gridCol w:w="1275"/>
        <w:gridCol w:w="516"/>
      </w:tblGrid>
      <w:tr w:rsidR="00685D7D" w:rsidRPr="001B685B" w14:paraId="051D4BAB" w14:textId="77777777" w:rsidTr="00685D7D">
        <w:trPr>
          <w:trHeight w:val="419"/>
        </w:trPr>
        <w:tc>
          <w:tcPr>
            <w:tcW w:w="9016" w:type="dxa"/>
            <w:gridSpan w:val="6"/>
            <w:shd w:val="clear" w:color="auto" w:fill="B491C5"/>
          </w:tcPr>
          <w:p w14:paraId="69AB633A" w14:textId="69B52B55" w:rsidR="00685D7D" w:rsidRPr="001B685B" w:rsidRDefault="001B685B" w:rsidP="00685D7D">
            <w:pPr>
              <w:jc w:val="center"/>
              <w:rPr>
                <w:b/>
              </w:rPr>
            </w:pPr>
            <w:r w:rsidRPr="001B685B">
              <w:rPr>
                <w:b/>
              </w:rPr>
              <w:t xml:space="preserve">                                                                                                                                              </w:t>
            </w:r>
            <w:r>
              <w:rPr>
                <w:b/>
              </w:rPr>
              <w:t xml:space="preserve">            </w:t>
            </w:r>
            <w:r w:rsidRPr="001B685B">
              <w:rPr>
                <w:b/>
              </w:rPr>
              <w:t xml:space="preserve">           DIOCESAN SCHOOL IMPROVEMENT </w:t>
            </w:r>
            <w:r w:rsidR="00AE60B7">
              <w:rPr>
                <w:b/>
              </w:rPr>
              <w:t xml:space="preserve">PARTNER </w:t>
            </w:r>
            <w:r w:rsidRPr="001B685B">
              <w:rPr>
                <w:b/>
              </w:rPr>
              <w:t>VISIT RECORD (2</w:t>
            </w:r>
            <w:r w:rsidR="00E2292D">
              <w:rPr>
                <w:b/>
              </w:rPr>
              <w:t>2</w:t>
            </w:r>
            <w:r w:rsidRPr="001B685B">
              <w:rPr>
                <w:b/>
              </w:rPr>
              <w:t>/2</w:t>
            </w:r>
            <w:r w:rsidR="00E2292D">
              <w:rPr>
                <w:b/>
              </w:rPr>
              <w:t>3</w:t>
            </w:r>
            <w:r w:rsidRPr="001B685B">
              <w:rPr>
                <w:b/>
              </w:rPr>
              <w:t>)</w:t>
            </w:r>
          </w:p>
          <w:p w14:paraId="6F0A9C5B" w14:textId="77777777" w:rsidR="001B685B" w:rsidRPr="001B685B" w:rsidRDefault="001B685B" w:rsidP="00685D7D">
            <w:pPr>
              <w:jc w:val="center"/>
              <w:rPr>
                <w:b/>
                <w:color w:val="FFFFFF" w:themeColor="background1"/>
              </w:rPr>
            </w:pPr>
          </w:p>
        </w:tc>
      </w:tr>
      <w:tr w:rsidR="00685D7D" w:rsidRPr="001B685B" w14:paraId="42677148" w14:textId="77777777" w:rsidTr="00685D7D">
        <w:trPr>
          <w:trHeight w:val="417"/>
        </w:trPr>
        <w:tc>
          <w:tcPr>
            <w:tcW w:w="2003" w:type="dxa"/>
            <w:vMerge w:val="restart"/>
          </w:tcPr>
          <w:p w14:paraId="4FEC954B" w14:textId="77777777" w:rsidR="00685D7D" w:rsidRPr="001B685B" w:rsidRDefault="00685D7D" w:rsidP="00A10E67">
            <w:pPr>
              <w:jc w:val="center"/>
            </w:pPr>
          </w:p>
          <w:p w14:paraId="42284499" w14:textId="77777777" w:rsidR="00685D7D" w:rsidRPr="001B685B" w:rsidRDefault="00685D7D" w:rsidP="00A10E67">
            <w:pPr>
              <w:jc w:val="center"/>
            </w:pPr>
            <w:r w:rsidRPr="001B685B">
              <w:rPr>
                <w:noProof/>
                <w:lang w:eastAsia="en-GB"/>
              </w:rPr>
              <w:drawing>
                <wp:inline distT="0" distB="0" distL="0" distR="0" wp14:anchorId="37E0FC15" wp14:editId="1D4018D0">
                  <wp:extent cx="645160" cy="105338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3563" cy="1099764"/>
                          </a:xfrm>
                          <a:prstGeom prst="rect">
                            <a:avLst/>
                          </a:prstGeom>
                          <a:noFill/>
                        </pic:spPr>
                      </pic:pic>
                    </a:graphicData>
                  </a:graphic>
                </wp:inline>
              </w:drawing>
            </w:r>
          </w:p>
          <w:p w14:paraId="1DDC8012" w14:textId="77777777" w:rsidR="00685D7D" w:rsidRPr="001B685B" w:rsidRDefault="00685D7D" w:rsidP="00A10E67">
            <w:pPr>
              <w:jc w:val="center"/>
            </w:pPr>
          </w:p>
        </w:tc>
        <w:tc>
          <w:tcPr>
            <w:tcW w:w="1820" w:type="dxa"/>
            <w:shd w:val="clear" w:color="auto" w:fill="FFFFFF" w:themeFill="background1"/>
          </w:tcPr>
          <w:p w14:paraId="2F29E7E4" w14:textId="77777777" w:rsidR="00685D7D" w:rsidRPr="001B685B" w:rsidRDefault="00685D7D" w:rsidP="00A10E67">
            <w:pPr>
              <w:rPr>
                <w:b/>
              </w:rPr>
            </w:pPr>
            <w:r w:rsidRPr="001B685B">
              <w:rPr>
                <w:b/>
              </w:rPr>
              <w:t>School:</w:t>
            </w:r>
          </w:p>
        </w:tc>
        <w:tc>
          <w:tcPr>
            <w:tcW w:w="5193" w:type="dxa"/>
            <w:gridSpan w:val="4"/>
            <w:shd w:val="clear" w:color="auto" w:fill="FFFFFF" w:themeFill="background1"/>
          </w:tcPr>
          <w:p w14:paraId="75B1D5E4" w14:textId="6AC9F449" w:rsidR="00685D7D" w:rsidRPr="009452E1" w:rsidRDefault="0069397C" w:rsidP="00A10E67">
            <w:r>
              <w:t>Queen Mary Avenue Infant School</w:t>
            </w:r>
          </w:p>
        </w:tc>
      </w:tr>
      <w:tr w:rsidR="00685D7D" w:rsidRPr="001B685B" w14:paraId="0D8122E8" w14:textId="77777777" w:rsidTr="00685D7D">
        <w:trPr>
          <w:trHeight w:val="417"/>
        </w:trPr>
        <w:tc>
          <w:tcPr>
            <w:tcW w:w="2003" w:type="dxa"/>
            <w:vMerge/>
          </w:tcPr>
          <w:p w14:paraId="1571AEE6" w14:textId="77777777" w:rsidR="00685D7D" w:rsidRPr="001B685B" w:rsidRDefault="00685D7D" w:rsidP="00A10E67">
            <w:pPr>
              <w:jc w:val="center"/>
            </w:pPr>
          </w:p>
        </w:tc>
        <w:tc>
          <w:tcPr>
            <w:tcW w:w="1820" w:type="dxa"/>
            <w:shd w:val="clear" w:color="auto" w:fill="FFFFFF" w:themeFill="background1"/>
          </w:tcPr>
          <w:p w14:paraId="454F7BEE" w14:textId="77777777" w:rsidR="00685D7D" w:rsidRPr="001B685B" w:rsidRDefault="00685D7D" w:rsidP="00A10E67">
            <w:pPr>
              <w:rPr>
                <w:b/>
              </w:rPr>
            </w:pPr>
            <w:r w:rsidRPr="001B685B">
              <w:rPr>
                <w:b/>
              </w:rPr>
              <w:t>Date:</w:t>
            </w:r>
          </w:p>
        </w:tc>
        <w:tc>
          <w:tcPr>
            <w:tcW w:w="5193" w:type="dxa"/>
            <w:gridSpan w:val="4"/>
            <w:shd w:val="clear" w:color="auto" w:fill="FFFFFF" w:themeFill="background1"/>
          </w:tcPr>
          <w:p w14:paraId="15523327" w14:textId="7E758E2F" w:rsidR="00685D7D" w:rsidRPr="009452E1" w:rsidRDefault="000A1F63" w:rsidP="00A10E67">
            <w:r>
              <w:t>25.4.23</w:t>
            </w:r>
          </w:p>
        </w:tc>
      </w:tr>
      <w:tr w:rsidR="00685D7D" w:rsidRPr="001B685B" w14:paraId="52AB797A" w14:textId="77777777" w:rsidTr="00685D7D">
        <w:trPr>
          <w:trHeight w:val="417"/>
        </w:trPr>
        <w:tc>
          <w:tcPr>
            <w:tcW w:w="2003" w:type="dxa"/>
            <w:vMerge/>
          </w:tcPr>
          <w:p w14:paraId="2E24D98D" w14:textId="77777777" w:rsidR="00685D7D" w:rsidRPr="001B685B" w:rsidRDefault="00685D7D" w:rsidP="00A10E67">
            <w:pPr>
              <w:jc w:val="center"/>
            </w:pPr>
          </w:p>
        </w:tc>
        <w:tc>
          <w:tcPr>
            <w:tcW w:w="1820" w:type="dxa"/>
            <w:shd w:val="clear" w:color="auto" w:fill="FFFFFF" w:themeFill="background1"/>
          </w:tcPr>
          <w:p w14:paraId="56BAC3B3" w14:textId="7B5A5EBC" w:rsidR="00685D7D" w:rsidRPr="001B685B" w:rsidRDefault="00777E02" w:rsidP="00A10E67">
            <w:pPr>
              <w:rPr>
                <w:b/>
              </w:rPr>
            </w:pPr>
            <w:r>
              <w:rPr>
                <w:b/>
              </w:rPr>
              <w:t>Purpose of the</w:t>
            </w:r>
            <w:r w:rsidR="00685D7D" w:rsidRPr="001B685B">
              <w:rPr>
                <w:b/>
              </w:rPr>
              <w:t xml:space="preserve"> visit:</w:t>
            </w:r>
          </w:p>
        </w:tc>
        <w:tc>
          <w:tcPr>
            <w:tcW w:w="5193" w:type="dxa"/>
            <w:gridSpan w:val="4"/>
            <w:shd w:val="clear" w:color="auto" w:fill="FFFFFF" w:themeFill="background1"/>
          </w:tcPr>
          <w:p w14:paraId="55F27CD2" w14:textId="50D4CBDC" w:rsidR="00685D7D" w:rsidRPr="009452E1" w:rsidRDefault="000A1F63" w:rsidP="00A10E67">
            <w:r>
              <w:t>Support for curriculum development - writing</w:t>
            </w:r>
          </w:p>
        </w:tc>
      </w:tr>
      <w:tr w:rsidR="00685D7D" w:rsidRPr="001B685B" w14:paraId="710E8052" w14:textId="77777777" w:rsidTr="00685D7D">
        <w:trPr>
          <w:trHeight w:val="417"/>
        </w:trPr>
        <w:tc>
          <w:tcPr>
            <w:tcW w:w="2003" w:type="dxa"/>
            <w:vMerge/>
          </w:tcPr>
          <w:p w14:paraId="17601A75" w14:textId="77777777" w:rsidR="00685D7D" w:rsidRPr="001B685B" w:rsidRDefault="00685D7D" w:rsidP="00A10E67">
            <w:pPr>
              <w:jc w:val="center"/>
            </w:pPr>
          </w:p>
        </w:tc>
        <w:tc>
          <w:tcPr>
            <w:tcW w:w="1820" w:type="dxa"/>
            <w:shd w:val="clear" w:color="auto" w:fill="FFFFFF" w:themeFill="background1"/>
          </w:tcPr>
          <w:p w14:paraId="5CE3CBE0" w14:textId="77777777" w:rsidR="00685D7D" w:rsidRPr="001B685B" w:rsidRDefault="00685D7D" w:rsidP="00A10E67">
            <w:pPr>
              <w:rPr>
                <w:b/>
              </w:rPr>
            </w:pPr>
            <w:r w:rsidRPr="001B685B">
              <w:rPr>
                <w:b/>
              </w:rPr>
              <w:t>Participants:</w:t>
            </w:r>
          </w:p>
        </w:tc>
        <w:tc>
          <w:tcPr>
            <w:tcW w:w="5193" w:type="dxa"/>
            <w:gridSpan w:val="4"/>
            <w:shd w:val="clear" w:color="auto" w:fill="FFFFFF" w:themeFill="background1"/>
          </w:tcPr>
          <w:p w14:paraId="1A68FEF5" w14:textId="77777777" w:rsidR="009452E1" w:rsidRDefault="000A1F63" w:rsidP="00A10E67">
            <w:r>
              <w:t>Mel Castle (HT)</w:t>
            </w:r>
          </w:p>
          <w:p w14:paraId="4EB27086" w14:textId="229BA987" w:rsidR="000A1F63" w:rsidRDefault="00DE19D1" w:rsidP="00A10E67">
            <w:r>
              <w:t xml:space="preserve">Esther Julier </w:t>
            </w:r>
            <w:r w:rsidR="000A1F63">
              <w:t>(Writing lead)</w:t>
            </w:r>
          </w:p>
          <w:p w14:paraId="2A113442" w14:textId="0D0A735A" w:rsidR="000A1F63" w:rsidRPr="009452E1" w:rsidRDefault="000A1F63" w:rsidP="00A10E67">
            <w:r>
              <w:t>Donna Neilson (EYFS lead)</w:t>
            </w:r>
          </w:p>
        </w:tc>
      </w:tr>
      <w:tr w:rsidR="00976028" w:rsidRPr="001B685B" w14:paraId="62E781EA" w14:textId="77777777" w:rsidTr="00685D7D">
        <w:tc>
          <w:tcPr>
            <w:tcW w:w="9016" w:type="dxa"/>
            <w:gridSpan w:val="6"/>
            <w:shd w:val="clear" w:color="auto" w:fill="B491C5"/>
          </w:tcPr>
          <w:p w14:paraId="545DBA68" w14:textId="77777777" w:rsidR="00685D7D" w:rsidRPr="001B685B" w:rsidRDefault="00976028">
            <w:r w:rsidRPr="001B685B">
              <w:rPr>
                <w:b/>
              </w:rPr>
              <w:t>Planned activities</w:t>
            </w:r>
            <w:r w:rsidRPr="001B685B">
              <w:t xml:space="preserve"> </w:t>
            </w:r>
          </w:p>
          <w:p w14:paraId="2AC501EC" w14:textId="77777777" w:rsidR="00976028" w:rsidRPr="001B685B" w:rsidRDefault="00685D7D">
            <w:r w:rsidRPr="001B685B">
              <w:t xml:space="preserve">e.g. </w:t>
            </w:r>
            <w:r w:rsidR="00976028" w:rsidRPr="001B685B">
              <w:t>work scrutiny, pupil interview, lesson visits, discussions with leaders and governors</w:t>
            </w:r>
          </w:p>
        </w:tc>
      </w:tr>
      <w:tr w:rsidR="00976028" w:rsidRPr="001B685B" w14:paraId="62524142" w14:textId="77777777" w:rsidTr="00D078CE">
        <w:tc>
          <w:tcPr>
            <w:tcW w:w="9016" w:type="dxa"/>
            <w:gridSpan w:val="6"/>
          </w:tcPr>
          <w:p w14:paraId="04C4D3BC" w14:textId="77777777" w:rsidR="009A6825" w:rsidRDefault="0069397C" w:rsidP="0069397C">
            <w:pPr>
              <w:pStyle w:val="ListParagraph"/>
              <w:ind w:left="766"/>
            </w:pPr>
            <w:r>
              <w:t>Visits to writing lessons with writing leader and SLT</w:t>
            </w:r>
          </w:p>
          <w:p w14:paraId="6669FDB1" w14:textId="48C361E8" w:rsidR="0069397C" w:rsidRDefault="0069397C" w:rsidP="0069397C">
            <w:pPr>
              <w:pStyle w:val="ListParagraph"/>
              <w:ind w:left="766"/>
            </w:pPr>
            <w:r>
              <w:t>Discussion with writing lead</w:t>
            </w:r>
          </w:p>
          <w:p w14:paraId="0A8FCE29" w14:textId="5BF90650" w:rsidR="00DE19D1" w:rsidRDefault="00DE19D1" w:rsidP="0069397C">
            <w:pPr>
              <w:pStyle w:val="ListParagraph"/>
              <w:ind w:left="766"/>
            </w:pPr>
            <w:r>
              <w:t>Visits to Nursery and Reception</w:t>
            </w:r>
          </w:p>
          <w:p w14:paraId="4F0B596D" w14:textId="77777777" w:rsidR="0069397C" w:rsidRDefault="0069397C" w:rsidP="0069397C">
            <w:pPr>
              <w:pStyle w:val="ListParagraph"/>
              <w:ind w:left="766"/>
            </w:pPr>
            <w:r>
              <w:t>Discussion with pupils</w:t>
            </w:r>
          </w:p>
          <w:p w14:paraId="3E0CAE81" w14:textId="77777777" w:rsidR="0069397C" w:rsidRDefault="0069397C" w:rsidP="0069397C">
            <w:pPr>
              <w:pStyle w:val="ListParagraph"/>
              <w:ind w:left="766"/>
            </w:pPr>
            <w:r>
              <w:t xml:space="preserve">Feedback to </w:t>
            </w:r>
            <w:r w:rsidR="00193859">
              <w:t>governors</w:t>
            </w:r>
          </w:p>
          <w:p w14:paraId="3D9A44E8" w14:textId="584083CA" w:rsidR="000A1F63" w:rsidRPr="001B685B" w:rsidRDefault="000A1F63" w:rsidP="0069397C">
            <w:pPr>
              <w:pStyle w:val="ListParagraph"/>
              <w:ind w:left="766"/>
            </w:pPr>
          </w:p>
        </w:tc>
      </w:tr>
      <w:tr w:rsidR="00976028" w:rsidRPr="001B685B" w14:paraId="4355D8D1" w14:textId="77777777" w:rsidTr="00685D7D">
        <w:tc>
          <w:tcPr>
            <w:tcW w:w="9016" w:type="dxa"/>
            <w:gridSpan w:val="6"/>
            <w:shd w:val="clear" w:color="auto" w:fill="B491C5"/>
          </w:tcPr>
          <w:p w14:paraId="089E7E09" w14:textId="76E5EEEC" w:rsidR="00976028" w:rsidRPr="001B685B" w:rsidRDefault="0069397C">
            <w:pPr>
              <w:rPr>
                <w:b/>
              </w:rPr>
            </w:pPr>
            <w:r>
              <w:rPr>
                <w:b/>
              </w:rPr>
              <w:t>Key strengths/ outcomes</w:t>
            </w:r>
          </w:p>
        </w:tc>
      </w:tr>
      <w:tr w:rsidR="00976028" w:rsidRPr="001B685B" w14:paraId="0B82034E" w14:textId="77777777" w:rsidTr="00D078CE">
        <w:tc>
          <w:tcPr>
            <w:tcW w:w="9016" w:type="dxa"/>
            <w:gridSpan w:val="6"/>
          </w:tcPr>
          <w:p w14:paraId="7B7022FF" w14:textId="60AD8B21" w:rsidR="00777E02" w:rsidRDefault="009452E1" w:rsidP="009452E1">
            <w:pPr>
              <w:rPr>
                <w:b/>
              </w:rPr>
            </w:pPr>
            <w:r w:rsidRPr="00F6261F">
              <w:rPr>
                <w:b/>
              </w:rPr>
              <w:t>Discussion</w:t>
            </w:r>
            <w:r w:rsidR="00763D20">
              <w:rPr>
                <w:b/>
              </w:rPr>
              <w:t>/observation….</w:t>
            </w:r>
          </w:p>
          <w:p w14:paraId="7CBF5F81" w14:textId="48546EF1" w:rsidR="0069397C" w:rsidRDefault="0069397C" w:rsidP="0069397C">
            <w:pPr>
              <w:pStyle w:val="ListParagraph"/>
              <w:numPr>
                <w:ilvl w:val="0"/>
                <w:numId w:val="3"/>
              </w:numPr>
            </w:pPr>
            <w:r w:rsidRPr="0069397C">
              <w:t>There are consistent strategies which support the teaching of writing e.g. High 5 writing, shared writing, prioritisation of vocabulary etc.</w:t>
            </w:r>
          </w:p>
          <w:p w14:paraId="6A30EED0" w14:textId="4474E839" w:rsidR="0069397C" w:rsidRDefault="0069397C" w:rsidP="0069397C">
            <w:pPr>
              <w:pStyle w:val="ListParagraph"/>
              <w:numPr>
                <w:ilvl w:val="0"/>
                <w:numId w:val="3"/>
              </w:numPr>
            </w:pPr>
            <w:r>
              <w:t>There is consistency across parallel classes</w:t>
            </w:r>
          </w:p>
          <w:p w14:paraId="43FBCF27" w14:textId="41AF7FD1" w:rsidR="00155BDE" w:rsidRDefault="0069397C" w:rsidP="00155BDE">
            <w:pPr>
              <w:pStyle w:val="ListParagraph"/>
              <w:numPr>
                <w:ilvl w:val="0"/>
                <w:numId w:val="3"/>
              </w:numPr>
            </w:pPr>
            <w:r>
              <w:t>Working walls are in place, reflect current learning and are used by teachers, TAs and pupils</w:t>
            </w:r>
          </w:p>
          <w:p w14:paraId="04C74C4C" w14:textId="7C731DD9" w:rsidR="0069397C" w:rsidRDefault="0069397C" w:rsidP="00155BDE">
            <w:pPr>
              <w:pStyle w:val="ListParagraph"/>
              <w:numPr>
                <w:ilvl w:val="0"/>
                <w:numId w:val="3"/>
              </w:numPr>
            </w:pPr>
            <w:r>
              <w:t>Approaches to writing build on the RWInc phonic scheme.</w:t>
            </w:r>
            <w:r w:rsidR="008C028D">
              <w:t xml:space="preserve"> There is an appropriate focus in the early stages on transcriptional skills which begin in phonics.</w:t>
            </w:r>
          </w:p>
          <w:p w14:paraId="674CF994" w14:textId="0038A1BE" w:rsidR="00193859" w:rsidRDefault="00193859" w:rsidP="00155BDE">
            <w:pPr>
              <w:pStyle w:val="ListParagraph"/>
              <w:numPr>
                <w:ilvl w:val="0"/>
                <w:numId w:val="3"/>
              </w:numPr>
            </w:pPr>
            <w:r>
              <w:t>Dictated sentences and ‘hold a sentence’ are prioritised.</w:t>
            </w:r>
          </w:p>
          <w:p w14:paraId="17A1A0E3" w14:textId="1E48E601" w:rsidR="00193859" w:rsidRDefault="00193859" w:rsidP="00155BDE">
            <w:pPr>
              <w:pStyle w:val="ListParagraph"/>
              <w:numPr>
                <w:ilvl w:val="0"/>
                <w:numId w:val="3"/>
              </w:numPr>
            </w:pPr>
            <w:r>
              <w:t>The teaching of phonics supports spelling.</w:t>
            </w:r>
          </w:p>
          <w:p w14:paraId="4D3EAB5D" w14:textId="7C191856" w:rsidR="00A96234" w:rsidRDefault="00A96234" w:rsidP="00155BDE">
            <w:pPr>
              <w:pStyle w:val="ListParagraph"/>
              <w:numPr>
                <w:ilvl w:val="0"/>
                <w:numId w:val="3"/>
              </w:numPr>
            </w:pPr>
            <w:r>
              <w:t xml:space="preserve">An appropriate balance has been given to securing transcriptional skills (handwriting and spelling) and composition (oracy, vocabulary, sentence structures etc) </w:t>
            </w:r>
          </w:p>
          <w:p w14:paraId="69C7857D" w14:textId="7102C529" w:rsidR="00A96234" w:rsidRDefault="00A96234" w:rsidP="00155BDE">
            <w:pPr>
              <w:pStyle w:val="ListParagraph"/>
              <w:numPr>
                <w:ilvl w:val="0"/>
                <w:numId w:val="3"/>
              </w:numPr>
            </w:pPr>
            <w:r>
              <w:t>Leaders understand cohort needs and have prioritised spoken language along with mark making and fine/ gross motor skills on entry to Nursery.</w:t>
            </w:r>
          </w:p>
          <w:p w14:paraId="42CFFA16" w14:textId="3B923AC1" w:rsidR="0069397C" w:rsidRDefault="0069397C" w:rsidP="00155BDE">
            <w:pPr>
              <w:pStyle w:val="ListParagraph"/>
              <w:numPr>
                <w:ilvl w:val="0"/>
                <w:numId w:val="3"/>
              </w:numPr>
            </w:pPr>
            <w:r>
              <w:t xml:space="preserve">Handwriting has been prioritised </w:t>
            </w:r>
            <w:r w:rsidR="00A96234">
              <w:t xml:space="preserve">across the school </w:t>
            </w:r>
            <w:r>
              <w:t xml:space="preserve">this year and developments </w:t>
            </w:r>
            <w:r w:rsidR="00A96234">
              <w:t>show impact.</w:t>
            </w:r>
          </w:p>
          <w:p w14:paraId="4BFC0A04" w14:textId="2402E394" w:rsidR="0069397C" w:rsidRDefault="0069397C" w:rsidP="00155BDE">
            <w:pPr>
              <w:pStyle w:val="ListParagraph"/>
              <w:numPr>
                <w:ilvl w:val="0"/>
                <w:numId w:val="3"/>
              </w:numPr>
            </w:pPr>
            <w:r>
              <w:t xml:space="preserve">Planning takes account of writers thinking like readers and readers thinking like writers. </w:t>
            </w:r>
            <w:r w:rsidR="00A96234">
              <w:t>Links</w:t>
            </w:r>
            <w:r>
              <w:t xml:space="preserve"> with the reading curriculum </w:t>
            </w:r>
            <w:r w:rsidR="00A96234">
              <w:t>are evident.</w:t>
            </w:r>
          </w:p>
          <w:p w14:paraId="2D3254BE" w14:textId="029F9841" w:rsidR="0069397C" w:rsidRDefault="0069397C" w:rsidP="00155BDE">
            <w:pPr>
              <w:pStyle w:val="ListParagraph"/>
              <w:numPr>
                <w:ilvl w:val="0"/>
                <w:numId w:val="3"/>
              </w:numPr>
            </w:pPr>
            <w:r>
              <w:t xml:space="preserve">Writing tasks are embedded </w:t>
            </w:r>
            <w:r w:rsidR="00E86FCA">
              <w:t>in the</w:t>
            </w:r>
            <w:r>
              <w:t xml:space="preserve"> curriculum. Leaders ensure plans enable pupils to have experiences which they can draw on when they write e.g. visit to a wildlife park</w:t>
            </w:r>
          </w:p>
          <w:p w14:paraId="4B89B856" w14:textId="1B62CEBE" w:rsidR="0069397C" w:rsidRDefault="0069397C" w:rsidP="00155BDE">
            <w:pPr>
              <w:pStyle w:val="ListParagraph"/>
              <w:numPr>
                <w:ilvl w:val="0"/>
                <w:numId w:val="3"/>
              </w:numPr>
            </w:pPr>
            <w:r>
              <w:t>Teachers make good use of scaffolding resources e.g. word mats, handwriting strips etc.</w:t>
            </w:r>
          </w:p>
          <w:p w14:paraId="38A204D3" w14:textId="0B0D538C" w:rsidR="0069397C" w:rsidRDefault="0069397C" w:rsidP="00155BDE">
            <w:pPr>
              <w:pStyle w:val="ListParagraph"/>
              <w:numPr>
                <w:ilvl w:val="0"/>
                <w:numId w:val="3"/>
              </w:numPr>
            </w:pPr>
            <w:r>
              <w:t xml:space="preserve">Talk for writing has been introduced in EYs. This is already having a noticeable impact on </w:t>
            </w:r>
            <w:r w:rsidR="00A96234">
              <w:t>pupils’</w:t>
            </w:r>
            <w:r>
              <w:t xml:space="preserve"> language for composition. Actions, vocabulary, sentence structures and story telling are all being promoted. Pupils are engaged in these sessions.</w:t>
            </w:r>
          </w:p>
          <w:p w14:paraId="11C5C60F" w14:textId="512B9945" w:rsidR="00E86FCA" w:rsidRDefault="00E86FCA" w:rsidP="00155BDE">
            <w:pPr>
              <w:pStyle w:val="ListParagraph"/>
              <w:numPr>
                <w:ilvl w:val="0"/>
                <w:numId w:val="3"/>
              </w:numPr>
            </w:pPr>
            <w:r>
              <w:t>Teachers use the grammar for writing effectively</w:t>
            </w:r>
            <w:r w:rsidR="00A96234">
              <w:t xml:space="preserve"> when</w:t>
            </w:r>
            <w:r w:rsidR="00250D3B">
              <w:t xml:space="preserve"> </w:t>
            </w:r>
            <w:r w:rsidR="00193859">
              <w:t>modelling or</w:t>
            </w:r>
            <w:r w:rsidR="00250D3B">
              <w:t xml:space="preserve"> engaging pupils in shared writing.</w:t>
            </w:r>
          </w:p>
          <w:p w14:paraId="2B3ED61A" w14:textId="47B0DF02" w:rsidR="00250D3B" w:rsidRDefault="00250D3B" w:rsidP="00155BDE">
            <w:pPr>
              <w:pStyle w:val="ListParagraph"/>
              <w:numPr>
                <w:ilvl w:val="0"/>
                <w:numId w:val="3"/>
              </w:numPr>
            </w:pPr>
            <w:r>
              <w:t>Shared writing is a common feature and almost all classes have a flip chart so writing can be modelled on lines.</w:t>
            </w:r>
          </w:p>
          <w:p w14:paraId="66C8D23F" w14:textId="373A532F" w:rsidR="0069397C" w:rsidRDefault="0069397C" w:rsidP="00155BDE">
            <w:pPr>
              <w:pStyle w:val="ListParagraph"/>
              <w:numPr>
                <w:ilvl w:val="0"/>
                <w:numId w:val="3"/>
              </w:numPr>
            </w:pPr>
            <w:r>
              <w:lastRenderedPageBreak/>
              <w:t xml:space="preserve">Support for pupils with SEND was evident today. </w:t>
            </w:r>
            <w:r w:rsidR="00250D3B">
              <w:t xml:space="preserve">One good example was a pupil who </w:t>
            </w:r>
            <w:r>
              <w:t xml:space="preserve">had pre-read a text </w:t>
            </w:r>
            <w:r w:rsidR="00250D3B">
              <w:t xml:space="preserve">at home </w:t>
            </w:r>
            <w:r>
              <w:t>so they were familiar with it. In some classes a personalised copy of a text was provided.</w:t>
            </w:r>
          </w:p>
          <w:p w14:paraId="6D029736" w14:textId="0E819605" w:rsidR="0069397C" w:rsidRDefault="0069397C" w:rsidP="00155BDE">
            <w:pPr>
              <w:pStyle w:val="ListParagraph"/>
              <w:numPr>
                <w:ilvl w:val="0"/>
                <w:numId w:val="3"/>
              </w:numPr>
            </w:pPr>
            <w:r>
              <w:t>Nursery provides many opportunities for mark making and fine and gross motor development which support pupils to be ready for writing.</w:t>
            </w:r>
            <w:r w:rsidR="00193859">
              <w:t xml:space="preserve"> Adults know pupils needs well and target those that are not on track for expectations.</w:t>
            </w:r>
          </w:p>
          <w:p w14:paraId="5FC45F1F" w14:textId="70BA0774" w:rsidR="009A6825" w:rsidRPr="001B685B" w:rsidRDefault="009A6825" w:rsidP="00A90101"/>
        </w:tc>
      </w:tr>
      <w:tr w:rsidR="00685D7D" w:rsidRPr="001B685B" w14:paraId="5242038A" w14:textId="77777777" w:rsidTr="00685D7D">
        <w:tc>
          <w:tcPr>
            <w:tcW w:w="9016" w:type="dxa"/>
            <w:gridSpan w:val="6"/>
            <w:shd w:val="clear" w:color="auto" w:fill="B491C5"/>
          </w:tcPr>
          <w:p w14:paraId="15C56F0D" w14:textId="568622C0" w:rsidR="00685D7D" w:rsidRPr="001B685B" w:rsidRDefault="0069397C">
            <w:pPr>
              <w:rPr>
                <w:b/>
              </w:rPr>
            </w:pPr>
            <w:r>
              <w:rPr>
                <w:b/>
              </w:rPr>
              <w:lastRenderedPageBreak/>
              <w:t>Recommendations</w:t>
            </w:r>
          </w:p>
        </w:tc>
      </w:tr>
      <w:tr w:rsidR="00976028" w:rsidRPr="001B685B" w14:paraId="6E085F67" w14:textId="77777777" w:rsidTr="00D078CE">
        <w:tc>
          <w:tcPr>
            <w:tcW w:w="9016" w:type="dxa"/>
            <w:gridSpan w:val="6"/>
          </w:tcPr>
          <w:p w14:paraId="1E5DC1DA" w14:textId="3B468740" w:rsidR="009A6825" w:rsidRDefault="0069397C" w:rsidP="00763D20">
            <w:pPr>
              <w:pStyle w:val="ListParagraph"/>
              <w:numPr>
                <w:ilvl w:val="0"/>
                <w:numId w:val="8"/>
              </w:numPr>
            </w:pPr>
            <w:r>
              <w:t xml:space="preserve">Review the progression of the </w:t>
            </w:r>
            <w:r w:rsidR="00E86FCA">
              <w:t xml:space="preserve">writing </w:t>
            </w:r>
            <w:r w:rsidR="00D440BF">
              <w:t>curriculum</w:t>
            </w:r>
            <w:r>
              <w:t xml:space="preserve"> so that it sets out precise knowledge for each year group and </w:t>
            </w:r>
            <w:r w:rsidR="00E86FCA">
              <w:t>the sequence by which this should be taught.</w:t>
            </w:r>
            <w:r>
              <w:t xml:space="preserve"> This will make milestones clear. </w:t>
            </w:r>
            <w:r w:rsidR="00250D3B">
              <w:t>Pupils will need sustained practice once aspects are taught</w:t>
            </w:r>
            <w:r>
              <w:t xml:space="preserve"> but this can also be indicated</w:t>
            </w:r>
            <w:r w:rsidR="00250D3B">
              <w:t xml:space="preserve"> within plans.</w:t>
            </w:r>
          </w:p>
          <w:p w14:paraId="68809FF8" w14:textId="2CCAE5A3" w:rsidR="00E86FCA" w:rsidRDefault="00E86FCA" w:rsidP="00763D20">
            <w:pPr>
              <w:pStyle w:val="ListParagraph"/>
              <w:numPr>
                <w:ilvl w:val="0"/>
                <w:numId w:val="8"/>
              </w:numPr>
            </w:pPr>
            <w:r>
              <w:t>Currently the writing curriculum is planned around genres. It would be helpful to consider ‘purposes for writing’ – some resources were shared on the day.</w:t>
            </w:r>
          </w:p>
          <w:p w14:paraId="15F95289" w14:textId="0F59087F" w:rsidR="0069397C" w:rsidRDefault="0069397C" w:rsidP="00763D20">
            <w:pPr>
              <w:pStyle w:val="ListParagraph"/>
              <w:numPr>
                <w:ilvl w:val="0"/>
                <w:numId w:val="8"/>
              </w:numPr>
            </w:pPr>
            <w:r>
              <w:t xml:space="preserve">Ensure that the strands of the writing curriculum are set out e.g. Handwriting, Spelling, Grammar, language for grammar, </w:t>
            </w:r>
            <w:r w:rsidR="00250D3B">
              <w:t xml:space="preserve">sentence types, punctuation, </w:t>
            </w:r>
            <w:r>
              <w:t>composition etc.</w:t>
            </w:r>
          </w:p>
          <w:p w14:paraId="1DDB1DAA" w14:textId="7A0DD64D" w:rsidR="0069397C" w:rsidRDefault="00D440BF" w:rsidP="00D440BF">
            <w:pPr>
              <w:pStyle w:val="ListParagraph"/>
              <w:numPr>
                <w:ilvl w:val="0"/>
                <w:numId w:val="8"/>
              </w:numPr>
            </w:pPr>
            <w:r>
              <w:t>Review the provision for writing for pupils who haven’t yet developed independence in writing sentences through the phonics programme – continue to focus on RWInc writing for these pupils.</w:t>
            </w:r>
          </w:p>
          <w:p w14:paraId="7FE3361D" w14:textId="4DB6EE78" w:rsidR="00D440BF" w:rsidRDefault="00D440BF" w:rsidP="00D440BF">
            <w:pPr>
              <w:pStyle w:val="ListParagraph"/>
              <w:numPr>
                <w:ilvl w:val="0"/>
                <w:numId w:val="8"/>
              </w:numPr>
            </w:pPr>
            <w:r>
              <w:t xml:space="preserve">Support staff to model writing as well as use shared writing </w:t>
            </w:r>
            <w:r w:rsidR="00E86FCA">
              <w:t>opportunities</w:t>
            </w:r>
            <w:r>
              <w:t xml:space="preserve">. </w:t>
            </w:r>
          </w:p>
          <w:p w14:paraId="7E516EE1" w14:textId="6FD773BF" w:rsidR="00D440BF" w:rsidRDefault="00D440BF" w:rsidP="00D440BF">
            <w:pPr>
              <w:pStyle w:val="ListParagraph"/>
              <w:numPr>
                <w:ilvl w:val="0"/>
                <w:numId w:val="8"/>
              </w:numPr>
            </w:pPr>
            <w:r>
              <w:t xml:space="preserve">Ensure there is precision in the curriculum plans at all levels – </w:t>
            </w:r>
            <w:r w:rsidR="00BE5472">
              <w:t>long term, medium term</w:t>
            </w:r>
            <w:r>
              <w:t xml:space="preserve"> and lesson plans so that </w:t>
            </w:r>
            <w:r w:rsidR="00BE5472">
              <w:t>the precise knowledge to be taught and recapped isn’t left to interpretation.</w:t>
            </w:r>
          </w:p>
          <w:p w14:paraId="473E7255" w14:textId="5FCB6E0E" w:rsidR="00D440BF" w:rsidRDefault="00D440BF" w:rsidP="00D440BF">
            <w:pPr>
              <w:pStyle w:val="ListParagraph"/>
              <w:numPr>
                <w:ilvl w:val="0"/>
                <w:numId w:val="8"/>
              </w:numPr>
            </w:pPr>
            <w:r>
              <w:t>Support TAs with training for writing</w:t>
            </w:r>
          </w:p>
          <w:p w14:paraId="1A49FB0F" w14:textId="5AD0C4F5" w:rsidR="00D440BF" w:rsidRDefault="00D440BF" w:rsidP="00D440BF">
            <w:pPr>
              <w:pStyle w:val="ListParagraph"/>
              <w:numPr>
                <w:ilvl w:val="0"/>
                <w:numId w:val="8"/>
              </w:numPr>
            </w:pPr>
            <w:r>
              <w:t>Continue to raise expectations for ambitious vocabulary</w:t>
            </w:r>
          </w:p>
          <w:p w14:paraId="0C532D95" w14:textId="11DEF736" w:rsidR="00D440BF" w:rsidRPr="001B685B" w:rsidRDefault="00D440BF" w:rsidP="00D440BF">
            <w:pPr>
              <w:pStyle w:val="ListParagraph"/>
              <w:numPr>
                <w:ilvl w:val="0"/>
                <w:numId w:val="8"/>
              </w:numPr>
            </w:pPr>
            <w:r>
              <w:t xml:space="preserve">Ensure that pupils in Reception are supported when writing to </w:t>
            </w:r>
            <w:r w:rsidR="00193859">
              <w:t>make sure</w:t>
            </w:r>
            <w:r>
              <w:t xml:space="preserve"> misconceptions do not occur.</w:t>
            </w:r>
          </w:p>
        </w:tc>
      </w:tr>
      <w:tr w:rsidR="00685D7D" w:rsidRPr="001B685B" w14:paraId="1FF93779" w14:textId="77777777" w:rsidTr="00685D7D">
        <w:tc>
          <w:tcPr>
            <w:tcW w:w="9016" w:type="dxa"/>
            <w:gridSpan w:val="6"/>
            <w:shd w:val="clear" w:color="auto" w:fill="B491C5"/>
          </w:tcPr>
          <w:p w14:paraId="5240EE0D" w14:textId="12FF600B" w:rsidR="00685D7D" w:rsidRPr="001B685B" w:rsidRDefault="00D440BF">
            <w:pPr>
              <w:rPr>
                <w:b/>
              </w:rPr>
            </w:pPr>
            <w:r>
              <w:rPr>
                <w:b/>
              </w:rPr>
              <w:t>Key findings from activities</w:t>
            </w:r>
          </w:p>
        </w:tc>
      </w:tr>
      <w:tr w:rsidR="00976028" w:rsidRPr="001B685B" w14:paraId="499F13A6" w14:textId="77777777" w:rsidTr="00D078CE">
        <w:tc>
          <w:tcPr>
            <w:tcW w:w="9016" w:type="dxa"/>
            <w:gridSpan w:val="6"/>
          </w:tcPr>
          <w:p w14:paraId="16CA6698" w14:textId="77777777" w:rsidR="00C227CF" w:rsidRPr="00705ACD" w:rsidRDefault="00D440BF" w:rsidP="00D440BF">
            <w:pPr>
              <w:rPr>
                <w:b/>
              </w:rPr>
            </w:pPr>
            <w:r w:rsidRPr="00705ACD">
              <w:rPr>
                <w:b/>
              </w:rPr>
              <w:t>Lesson visits</w:t>
            </w:r>
          </w:p>
          <w:p w14:paraId="4F656061" w14:textId="77777777" w:rsidR="00976B37" w:rsidRDefault="00976B37" w:rsidP="00D440BF">
            <w:pPr>
              <w:pStyle w:val="ListParagraph"/>
              <w:numPr>
                <w:ilvl w:val="0"/>
                <w:numId w:val="9"/>
              </w:numPr>
            </w:pPr>
            <w:r>
              <w:t>Lessons showed that the planned curriculum is being implemented. There is consistency in lesson structure. Teachers explain clearly to pupils and scaffold learning.</w:t>
            </w:r>
          </w:p>
          <w:p w14:paraId="729DB6EF" w14:textId="1AAAD495" w:rsidR="00D440BF" w:rsidRDefault="00D440BF" w:rsidP="00D440BF">
            <w:pPr>
              <w:pStyle w:val="ListParagraph"/>
              <w:numPr>
                <w:ilvl w:val="0"/>
                <w:numId w:val="9"/>
              </w:numPr>
            </w:pPr>
            <w:r>
              <w:t xml:space="preserve">Weekly plans are consistent and planned across parallel classes. </w:t>
            </w:r>
            <w:r w:rsidR="00BE5472">
              <w:t>However,</w:t>
            </w:r>
            <w:r>
              <w:t xml:space="preserve"> at times the precise knowledge to be </w:t>
            </w:r>
            <w:r w:rsidR="00976B37">
              <w:t xml:space="preserve">learnt isn’t </w:t>
            </w:r>
            <w:r>
              <w:t>clear to all teachers and this is where variance</w:t>
            </w:r>
            <w:r w:rsidR="00BE5472">
              <w:t xml:space="preserve"> in implementation</w:t>
            </w:r>
            <w:r>
              <w:t xml:space="preserve"> occurs. </w:t>
            </w:r>
            <w:r w:rsidR="00E86FCA">
              <w:t>When planning teachers should set</w:t>
            </w:r>
            <w:r>
              <w:t xml:space="preserve"> out precisely what knowledge pupils should secure.</w:t>
            </w:r>
            <w:r w:rsidR="00E86FCA">
              <w:t xml:space="preserve"> </w:t>
            </w:r>
            <w:r w:rsidR="00BE5472">
              <w:t>It would be helpful to adapt the planning sheet so this is really clear.</w:t>
            </w:r>
          </w:p>
          <w:p w14:paraId="2BD9BB89" w14:textId="3D68938B" w:rsidR="00D440BF" w:rsidRDefault="00D440BF" w:rsidP="00D440BF">
            <w:pPr>
              <w:pStyle w:val="ListParagraph"/>
              <w:numPr>
                <w:ilvl w:val="0"/>
                <w:numId w:val="9"/>
              </w:numPr>
            </w:pPr>
            <w:r>
              <w:t>Provision for pupils is strong where their needs have been thought through in advance. A good example was seen of a child who had been able to pre-read a text in conjunction with home – this enabled her to engage fully in her lesson.</w:t>
            </w:r>
          </w:p>
          <w:p w14:paraId="6FF11C60" w14:textId="6EDA9B4F" w:rsidR="00D440BF" w:rsidRDefault="00D440BF" w:rsidP="00D440BF">
            <w:pPr>
              <w:pStyle w:val="ListParagraph"/>
              <w:numPr>
                <w:ilvl w:val="0"/>
                <w:numId w:val="9"/>
              </w:numPr>
            </w:pPr>
            <w:r>
              <w:t>There was a strong emphasis on vocabulary in all sessions. TAs seamlessly transfer new vocabulary on to the working walls.</w:t>
            </w:r>
          </w:p>
          <w:p w14:paraId="53851E8F" w14:textId="4EC96573" w:rsidR="00D440BF" w:rsidRDefault="00BE5472" w:rsidP="00D440BF">
            <w:pPr>
              <w:pStyle w:val="ListParagraph"/>
              <w:numPr>
                <w:ilvl w:val="0"/>
                <w:numId w:val="9"/>
              </w:numPr>
            </w:pPr>
            <w:r>
              <w:t>The curriculum intentionally plans experiences for pupils. Links are made with these and with wider reading when engaging pupils in writing. This ensures they have the background knowledge and vocabulary to be successful and makes writing meaningful. Engagement can be further enhanced by focusing on purposes for writing e.g. today pupils were writing a recount in a letter to the wildlife park. This was a confused piece of writing. A sharper piece of writing could have been achieved by either writing to inform others in the school about the trip (recount) or, writing to thank the keeper at the wildlife park (letter</w:t>
            </w:r>
            <w:r w:rsidR="00193859">
              <w:t xml:space="preserve"> to say thank you</w:t>
            </w:r>
            <w:r>
              <w:t xml:space="preserve">). </w:t>
            </w:r>
          </w:p>
          <w:p w14:paraId="39BF65A2" w14:textId="7A648F28" w:rsidR="00D440BF" w:rsidRDefault="00D440BF" w:rsidP="00D440BF">
            <w:pPr>
              <w:pStyle w:val="ListParagraph"/>
              <w:numPr>
                <w:ilvl w:val="0"/>
                <w:numId w:val="9"/>
              </w:numPr>
            </w:pPr>
            <w:r>
              <w:t>All classes had similar provision</w:t>
            </w:r>
            <w:r w:rsidR="00193859">
              <w:t xml:space="preserve"> to support novice writers</w:t>
            </w:r>
            <w:r>
              <w:t xml:space="preserve"> e.g. working walls, scaffolding resources, flip charts etc. this makes their learning journey through the school consistent.</w:t>
            </w:r>
          </w:p>
          <w:p w14:paraId="3E6CDFCA" w14:textId="0B210D8A" w:rsidR="00D440BF" w:rsidRDefault="00D440BF" w:rsidP="00D440BF">
            <w:pPr>
              <w:pStyle w:val="ListParagraph"/>
              <w:numPr>
                <w:ilvl w:val="0"/>
                <w:numId w:val="9"/>
              </w:numPr>
            </w:pPr>
            <w:r>
              <w:lastRenderedPageBreak/>
              <w:t>Adequate thinking time is given for pupils and engagement strategies are used e.g. names on lollipop sticks, ‘popcorn’ etc.</w:t>
            </w:r>
          </w:p>
          <w:p w14:paraId="0E112301" w14:textId="5E5E7F6B" w:rsidR="00D440BF" w:rsidRDefault="00D440BF" w:rsidP="00D440BF">
            <w:pPr>
              <w:pStyle w:val="ListParagraph"/>
              <w:numPr>
                <w:ilvl w:val="0"/>
                <w:numId w:val="9"/>
              </w:numPr>
            </w:pPr>
            <w:r>
              <w:t xml:space="preserve">Lower ability pupils are supported in smaller groups. Adaptations are made e.g. simpler/ shorter text. For one group it was appropriate to work on the same task as the remainder of the year group. There was more discussion and a slower pace but the same end point was in </w:t>
            </w:r>
            <w:r w:rsidR="00193859">
              <w:t>achieved</w:t>
            </w:r>
            <w:r>
              <w:t xml:space="preserve">. </w:t>
            </w:r>
            <w:r w:rsidR="00976B37">
              <w:t>However,</w:t>
            </w:r>
            <w:r>
              <w:t xml:space="preserve"> for one group, who haven’t yet secured the necessary phonic skills the task was beyond their abilities. This meant that this session wasn’t successful for them. </w:t>
            </w:r>
          </w:p>
          <w:p w14:paraId="77B7E920" w14:textId="156A95C8" w:rsidR="00E86FCA" w:rsidRDefault="00A64D75" w:rsidP="00D440BF">
            <w:pPr>
              <w:pStyle w:val="ListParagraph"/>
              <w:numPr>
                <w:ilvl w:val="0"/>
                <w:numId w:val="9"/>
              </w:numPr>
            </w:pPr>
            <w:r>
              <w:t>Teachers demonstrated good knowledge of the language of grammar  as seen when they spoke about adjectives or extended noun-phrases. These were also identified in</w:t>
            </w:r>
            <w:r w:rsidR="00E86FCA">
              <w:t xml:space="preserve"> plans</w:t>
            </w:r>
            <w:r>
              <w:t>.</w:t>
            </w:r>
          </w:p>
          <w:p w14:paraId="3500D91F" w14:textId="10BD0DD2" w:rsidR="00A64D75" w:rsidRDefault="00A64D75" w:rsidP="00D440BF">
            <w:pPr>
              <w:pStyle w:val="ListParagraph"/>
              <w:numPr>
                <w:ilvl w:val="0"/>
                <w:numId w:val="9"/>
              </w:numPr>
            </w:pPr>
            <w:r>
              <w:t>In Reception the ‘talk for writing’ sessions were lively and engaging. Pupils were using complex sentence structures and adventurous language. Actions added meaning and story maps demonstrate how stories are constructed.</w:t>
            </w:r>
          </w:p>
          <w:p w14:paraId="26A9F709" w14:textId="6393EC6B" w:rsidR="00250D3B" w:rsidRDefault="00250D3B" w:rsidP="00D440BF">
            <w:pPr>
              <w:pStyle w:val="ListParagraph"/>
              <w:numPr>
                <w:ilvl w:val="0"/>
                <w:numId w:val="9"/>
              </w:numPr>
            </w:pPr>
            <w:r>
              <w:t>Pupils in nursery had numerous opportunities to engage in mark making both indoors and out. There are also many planned opportunities to refine fine and gross motor skills. We discussed when is the right time to support pupils with name writing. We discussed the need for pupils to have prerequisite skills in place and other ways of writing their names e.g. with magnetic letters before motor</w:t>
            </w:r>
            <w:r w:rsidR="00A64D75">
              <w:t xml:space="preserve"> skills</w:t>
            </w:r>
            <w:r>
              <w:t xml:space="preserve"> are in place. We noted that when pupils practice their name with an adult it is important that they are supported to understand the correct patter of letter formation and to start letters in the correct place. </w:t>
            </w:r>
          </w:p>
          <w:p w14:paraId="7E294E9B" w14:textId="61FD0CBB" w:rsidR="00E86FCA" w:rsidRDefault="00E86FCA" w:rsidP="00E86FCA"/>
          <w:p w14:paraId="794958EB" w14:textId="3F493171" w:rsidR="00E86FCA" w:rsidRPr="00705ACD" w:rsidRDefault="00E86FCA" w:rsidP="00E86FCA">
            <w:pPr>
              <w:rPr>
                <w:b/>
              </w:rPr>
            </w:pPr>
            <w:r w:rsidRPr="00705ACD">
              <w:rPr>
                <w:b/>
              </w:rPr>
              <w:t>Discussion with writing leader and review of plans</w:t>
            </w:r>
          </w:p>
          <w:p w14:paraId="30EC7A7D" w14:textId="493F952D" w:rsidR="00705ACD" w:rsidRDefault="00705ACD" w:rsidP="00E86FCA">
            <w:pPr>
              <w:pStyle w:val="ListParagraph"/>
              <w:numPr>
                <w:ilvl w:val="0"/>
                <w:numId w:val="9"/>
              </w:numPr>
            </w:pPr>
            <w:r>
              <w:t xml:space="preserve">The writing leader has an A level in English. She has attended training for reading comprehension via the English hub. Talk for Writing training is planned. She is </w:t>
            </w:r>
            <w:r w:rsidR="00A64D75">
              <w:t xml:space="preserve">also </w:t>
            </w:r>
            <w:r>
              <w:t>working closely with the EYFS leader</w:t>
            </w:r>
            <w:r w:rsidR="00976B37">
              <w:t xml:space="preserve"> too</w:t>
            </w:r>
            <w:r>
              <w:t xml:space="preserve">. She has attended Y2 moderation and </w:t>
            </w:r>
            <w:r w:rsidR="00976B37">
              <w:t>we noted can access support from the HT who is an LA lead moderator too.</w:t>
            </w:r>
          </w:p>
          <w:p w14:paraId="41DA003A" w14:textId="183D5592" w:rsidR="00976B37" w:rsidRDefault="00976B37" w:rsidP="00E86FCA">
            <w:pPr>
              <w:pStyle w:val="ListParagraph"/>
              <w:numPr>
                <w:ilvl w:val="0"/>
                <w:numId w:val="9"/>
              </w:numPr>
            </w:pPr>
            <w:r>
              <w:t xml:space="preserve">We noted that there is limited support for CPD for writing </w:t>
            </w:r>
            <w:r w:rsidR="00A64D75">
              <w:t xml:space="preserve">- </w:t>
            </w:r>
            <w:r>
              <w:t>even through the English Hub</w:t>
            </w:r>
          </w:p>
          <w:p w14:paraId="75FA9F1A" w14:textId="44F8AF1A" w:rsidR="00E86FCA" w:rsidRDefault="00E86FCA" w:rsidP="00E86FCA">
            <w:pPr>
              <w:pStyle w:val="ListParagraph"/>
              <w:numPr>
                <w:ilvl w:val="0"/>
                <w:numId w:val="9"/>
              </w:numPr>
            </w:pPr>
            <w:r>
              <w:t>Plans for writing set ou</w:t>
            </w:r>
            <w:r w:rsidR="00A64D75">
              <w:t>t progression in strands</w:t>
            </w:r>
            <w:r>
              <w:t xml:space="preserve"> such as </w:t>
            </w:r>
            <w:r w:rsidR="00A64D75">
              <w:t>h</w:t>
            </w:r>
            <w:r>
              <w:t>andwriting, spelling etc.</w:t>
            </w:r>
          </w:p>
          <w:p w14:paraId="1C86C432" w14:textId="3B128B76" w:rsidR="0038530C" w:rsidRDefault="0038530C" w:rsidP="00E86FCA">
            <w:pPr>
              <w:pStyle w:val="ListParagraph"/>
              <w:numPr>
                <w:ilvl w:val="0"/>
                <w:numId w:val="9"/>
              </w:numPr>
            </w:pPr>
            <w:r>
              <w:t>Common Exception Words are introduced through RWInc.</w:t>
            </w:r>
            <w:r w:rsidR="00976B37">
              <w:t xml:space="preserve"> We discussed spelling and the need for rigour in following this up with pupils once they have been introduced.</w:t>
            </w:r>
          </w:p>
          <w:p w14:paraId="21D4F701" w14:textId="1B21CBA3" w:rsidR="00E86FCA" w:rsidRDefault="00A64D75" w:rsidP="00E86FCA">
            <w:pPr>
              <w:pStyle w:val="ListParagraph"/>
              <w:numPr>
                <w:ilvl w:val="0"/>
                <w:numId w:val="9"/>
              </w:numPr>
            </w:pPr>
            <w:r>
              <w:t>The</w:t>
            </w:r>
            <w:r w:rsidR="00E86FCA">
              <w:t xml:space="preserve"> writing curriculum is led by books and genres not by the sequence of knowledge which pupils need to secure. Plans should be reviewed to ensure the strands of progression lead the way e.g. if pupils need to understand what a sentence is, then writing a letter or recipe may not be the best genre for this.</w:t>
            </w:r>
          </w:p>
          <w:p w14:paraId="0F7BCF10" w14:textId="2337EFD3" w:rsidR="00E86FCA" w:rsidRDefault="00BE5472" w:rsidP="00E86FCA">
            <w:pPr>
              <w:pStyle w:val="ListParagraph"/>
              <w:numPr>
                <w:ilvl w:val="0"/>
                <w:numId w:val="9"/>
              </w:numPr>
            </w:pPr>
            <w:r>
              <w:t xml:space="preserve">Leaders have identified a clear sequence for a unit of writing. </w:t>
            </w:r>
            <w:r w:rsidR="00705ACD">
              <w:t>This introduces component knowledge and culminates in more complex tasks.</w:t>
            </w:r>
            <w:r>
              <w:t xml:space="preserve"> </w:t>
            </w:r>
            <w:r w:rsidR="00705ACD">
              <w:t>Sequences include</w:t>
            </w:r>
            <w:r>
              <w:t xml:space="preserve"> </w:t>
            </w:r>
            <w:r w:rsidR="00705ACD">
              <w:t xml:space="preserve">explicit </w:t>
            </w:r>
            <w:r>
              <w:t xml:space="preserve">opportunity to develop vocabulary and learn new aspects of grammar. Grammar is then applied in writing. </w:t>
            </w:r>
          </w:p>
          <w:p w14:paraId="06106959" w14:textId="3F323975" w:rsidR="00BE5472" w:rsidRDefault="00BE5472" w:rsidP="00E86FCA">
            <w:pPr>
              <w:pStyle w:val="ListParagraph"/>
              <w:numPr>
                <w:ilvl w:val="0"/>
                <w:numId w:val="9"/>
              </w:numPr>
            </w:pPr>
            <w:r>
              <w:t>Whilst leaders want to give pupils experience of different genres of writing it would be helpful to focus on purposes of writing. This will bring increased clarity to units of work.</w:t>
            </w:r>
          </w:p>
          <w:p w14:paraId="04D308F6" w14:textId="0A1A7FE3" w:rsidR="00BE5472" w:rsidRDefault="00BE5472" w:rsidP="00E86FCA">
            <w:pPr>
              <w:pStyle w:val="ListParagraph"/>
              <w:numPr>
                <w:ilvl w:val="0"/>
                <w:numId w:val="9"/>
              </w:numPr>
            </w:pPr>
            <w:r>
              <w:t>Pupils move from RWInc phonics</w:t>
            </w:r>
            <w:r w:rsidR="00FA65A1">
              <w:t xml:space="preserve"> into comprehension groups in Y2. Any children  who have not completed the RWInc programme continue to access </w:t>
            </w:r>
            <w:proofErr w:type="spellStart"/>
            <w:r w:rsidR="00FA65A1">
              <w:t>RWinc</w:t>
            </w:r>
            <w:proofErr w:type="spellEnd"/>
            <w:r w:rsidR="00FA65A1">
              <w:t xml:space="preserve"> phonics sessions which provides continuity</w:t>
            </w:r>
            <w:bookmarkStart w:id="0" w:name="_GoBack"/>
            <w:bookmarkEnd w:id="0"/>
            <w:r w:rsidR="00FA65A1">
              <w:t xml:space="preserve">. </w:t>
            </w:r>
            <w:r>
              <w:t xml:space="preserve"> They also use this at </w:t>
            </w:r>
            <w:r w:rsidR="00705ACD">
              <w:t>the main feeder Ju</w:t>
            </w:r>
            <w:r>
              <w:t>nior school</w:t>
            </w:r>
            <w:r w:rsidR="00705ACD">
              <w:t>.</w:t>
            </w:r>
          </w:p>
          <w:p w14:paraId="5001B97F" w14:textId="0EEAD5BE" w:rsidR="00705ACD" w:rsidRDefault="00705ACD" w:rsidP="0038530C">
            <w:pPr>
              <w:pStyle w:val="ListParagraph"/>
              <w:numPr>
                <w:ilvl w:val="0"/>
                <w:numId w:val="9"/>
              </w:numPr>
            </w:pPr>
            <w:r>
              <w:t>We discussed the needs of the lowest 20%</w:t>
            </w:r>
            <w:r w:rsidR="00250D3B">
              <w:t>.  We noted that l</w:t>
            </w:r>
            <w:r w:rsidR="0038530C">
              <w:t>e</w:t>
            </w:r>
            <w:r>
              <w:t xml:space="preserve">aders have explored a small steps programme (Launchpad for literacy) On exploration </w:t>
            </w:r>
            <w:r w:rsidR="00250D3B">
              <w:t xml:space="preserve">of this resource it would appear that </w:t>
            </w:r>
            <w:r>
              <w:t>this will inform the sequence of teaching in writing</w:t>
            </w:r>
            <w:r w:rsidR="00250D3B">
              <w:t xml:space="preserve"> in the earliest stages</w:t>
            </w:r>
            <w:r>
              <w:t xml:space="preserve">. </w:t>
            </w:r>
          </w:p>
          <w:p w14:paraId="3E71D206" w14:textId="63AD7C01" w:rsidR="00705ACD" w:rsidRDefault="00705ACD" w:rsidP="00E86FCA">
            <w:pPr>
              <w:pStyle w:val="ListParagraph"/>
              <w:numPr>
                <w:ilvl w:val="0"/>
                <w:numId w:val="9"/>
              </w:numPr>
            </w:pPr>
            <w:r>
              <w:t xml:space="preserve">The writing leader has worked to achieve greater consistency in handwriting this year. This was evident today. Staff were modelling correctly and prompts are available to support pupils. Older pupils </w:t>
            </w:r>
            <w:r w:rsidR="0038530C">
              <w:t>were focused</w:t>
            </w:r>
            <w:r>
              <w:t xml:space="preserve"> on positioning letters on the line correctly.</w:t>
            </w:r>
            <w:r w:rsidR="0038530C">
              <w:t xml:space="preserve"> The handwriting scheme is introduced through the phonics programme.</w:t>
            </w:r>
            <w:r w:rsidR="00250D3B">
              <w:t xml:space="preserve"> This has been </w:t>
            </w:r>
            <w:r w:rsidR="00250D3B">
              <w:lastRenderedPageBreak/>
              <w:t>successful because the knowledge to be taught and the approach to delivery are all precisely set out.</w:t>
            </w:r>
          </w:p>
          <w:p w14:paraId="35E758EC" w14:textId="4A4262BE" w:rsidR="00705ACD" w:rsidRDefault="00705ACD" w:rsidP="00E86FCA">
            <w:pPr>
              <w:pStyle w:val="ListParagraph"/>
              <w:numPr>
                <w:ilvl w:val="0"/>
                <w:numId w:val="9"/>
              </w:numPr>
            </w:pPr>
            <w:r>
              <w:t>Leaders ha</w:t>
            </w:r>
            <w:r w:rsidR="00250D3B">
              <w:t>ve</w:t>
            </w:r>
            <w:r>
              <w:t xml:space="preserve"> explored the</w:t>
            </w:r>
            <w:r w:rsidR="00250D3B">
              <w:t xml:space="preserve"> Talk for Writing approach</w:t>
            </w:r>
            <w:r>
              <w:t xml:space="preserve"> at another local school and evaluated the programme in light of their intake. </w:t>
            </w:r>
            <w:r w:rsidR="00250D3B">
              <w:t xml:space="preserve">It is believed it will support pupils to develop compositional knowledge whilst developing transcriptional skills. </w:t>
            </w:r>
            <w:r>
              <w:t xml:space="preserve">Staff are currently exploring the resources and full training is being delivered in June. Staff have baselined pupils already. It was noted that the vast majority of pupils couldn’t </w:t>
            </w:r>
            <w:r w:rsidR="0038530C">
              <w:t>retell a story</w:t>
            </w:r>
            <w:r w:rsidR="00250D3B">
              <w:t xml:space="preserve"> when baselined</w:t>
            </w:r>
            <w:r w:rsidR="0038530C">
              <w:t>.</w:t>
            </w:r>
            <w:r>
              <w:t xml:space="preserve"> Following focused teacher led activity</w:t>
            </w:r>
            <w:r w:rsidR="00250D3B">
              <w:t xml:space="preserve">, </w:t>
            </w:r>
            <w:r>
              <w:t xml:space="preserve"> pupils </w:t>
            </w:r>
            <w:r w:rsidR="0038530C">
              <w:t xml:space="preserve">can now do this. This shows early impact of this approach. </w:t>
            </w:r>
            <w:r>
              <w:t xml:space="preserve"> </w:t>
            </w:r>
          </w:p>
          <w:p w14:paraId="292B6429" w14:textId="77777777" w:rsidR="00D440BF" w:rsidRDefault="00D440BF" w:rsidP="00D440BF"/>
          <w:p w14:paraId="6A991F79" w14:textId="10D53060" w:rsidR="00A96234" w:rsidRPr="00A96234" w:rsidRDefault="00A96234" w:rsidP="00D440BF">
            <w:pPr>
              <w:rPr>
                <w:b/>
              </w:rPr>
            </w:pPr>
            <w:r w:rsidRPr="00A96234">
              <w:rPr>
                <w:b/>
              </w:rPr>
              <w:t>Discussion with pupils and pupil books</w:t>
            </w:r>
          </w:p>
          <w:p w14:paraId="67BDD720" w14:textId="0D29DE8B" w:rsidR="00A96234" w:rsidRDefault="00250D3B" w:rsidP="00A96234">
            <w:pPr>
              <w:pStyle w:val="ListParagraph"/>
              <w:numPr>
                <w:ilvl w:val="0"/>
                <w:numId w:val="9"/>
              </w:numPr>
            </w:pPr>
            <w:r>
              <w:t>Most p</w:t>
            </w:r>
            <w:r w:rsidR="00A96234">
              <w:t>upils enjoy writing. However, they are not clear about the purposes for writing.</w:t>
            </w:r>
          </w:p>
          <w:p w14:paraId="3594629B" w14:textId="380B783C" w:rsidR="00A96234" w:rsidRDefault="00A96234" w:rsidP="00A96234">
            <w:pPr>
              <w:pStyle w:val="ListParagraph"/>
              <w:numPr>
                <w:ilvl w:val="0"/>
                <w:numId w:val="9"/>
              </w:numPr>
            </w:pPr>
            <w:r>
              <w:t xml:space="preserve">Pupils were able to talk about their learning from the morning. More precision about the knowledge of writing to be learnt would have helped them articulate </w:t>
            </w:r>
            <w:r w:rsidR="00250D3B">
              <w:t>it better.</w:t>
            </w:r>
          </w:p>
          <w:p w14:paraId="28C106F1" w14:textId="6E313E80" w:rsidR="00A96234" w:rsidRDefault="00A96234" w:rsidP="00A96234">
            <w:pPr>
              <w:pStyle w:val="ListParagraph"/>
              <w:numPr>
                <w:ilvl w:val="0"/>
                <w:numId w:val="9"/>
              </w:numPr>
            </w:pPr>
            <w:r>
              <w:t>Pupils struggled to explain what a sentence is. This likely needs more explicit teaching.</w:t>
            </w:r>
          </w:p>
          <w:p w14:paraId="5D505DAF" w14:textId="77777777" w:rsidR="00A96234" w:rsidRDefault="00A96234" w:rsidP="00A96234">
            <w:pPr>
              <w:pStyle w:val="ListParagraph"/>
              <w:numPr>
                <w:ilvl w:val="0"/>
                <w:numId w:val="9"/>
              </w:numPr>
            </w:pPr>
            <w:r>
              <w:t>Pupil books reflect the planned curriculum. Development can be seen across a unit of work</w:t>
            </w:r>
          </w:p>
          <w:p w14:paraId="6CDC6928" w14:textId="77777777" w:rsidR="00A96234" w:rsidRDefault="00A96234" w:rsidP="00A96234">
            <w:pPr>
              <w:pStyle w:val="ListParagraph"/>
              <w:numPr>
                <w:ilvl w:val="0"/>
                <w:numId w:val="9"/>
              </w:numPr>
            </w:pPr>
            <w:r>
              <w:t>Pupils handwriting has improved since the start of the year</w:t>
            </w:r>
          </w:p>
          <w:p w14:paraId="52ED2B6B" w14:textId="77777777" w:rsidR="00A96234" w:rsidRDefault="00A96234" w:rsidP="00A96234">
            <w:pPr>
              <w:pStyle w:val="ListParagraph"/>
              <w:numPr>
                <w:ilvl w:val="0"/>
                <w:numId w:val="9"/>
              </w:numPr>
            </w:pPr>
            <w:r>
              <w:t>Grammar is blended into the writing sequence.</w:t>
            </w:r>
          </w:p>
          <w:p w14:paraId="254452EE" w14:textId="77777777" w:rsidR="00A96234" w:rsidRDefault="00A96234" w:rsidP="00A96234">
            <w:pPr>
              <w:pStyle w:val="ListParagraph"/>
              <w:numPr>
                <w:ilvl w:val="0"/>
                <w:numId w:val="9"/>
              </w:numPr>
            </w:pPr>
            <w:r>
              <w:t>Pupil book seen today were neat and cared for. There was a good quantity of writing.</w:t>
            </w:r>
          </w:p>
          <w:p w14:paraId="669DAA67" w14:textId="4510817C" w:rsidR="00A96234" w:rsidRPr="001B685B" w:rsidRDefault="00A96234" w:rsidP="00A96234">
            <w:pPr>
              <w:pStyle w:val="ListParagraph"/>
            </w:pPr>
          </w:p>
        </w:tc>
      </w:tr>
      <w:tr w:rsidR="00777E02" w:rsidRPr="001B685B" w14:paraId="11C743CB" w14:textId="77777777" w:rsidTr="00777E02">
        <w:tc>
          <w:tcPr>
            <w:tcW w:w="9016" w:type="dxa"/>
            <w:gridSpan w:val="6"/>
            <w:shd w:val="clear" w:color="auto" w:fill="B491C5"/>
          </w:tcPr>
          <w:p w14:paraId="7B0BE118" w14:textId="78E5CB1C" w:rsidR="00777E02" w:rsidRPr="00777E02" w:rsidRDefault="00777E02" w:rsidP="00777E02">
            <w:pPr>
              <w:rPr>
                <w:b/>
              </w:rPr>
            </w:pPr>
            <w:r w:rsidRPr="00777E02">
              <w:rPr>
                <w:b/>
              </w:rPr>
              <w:lastRenderedPageBreak/>
              <w:t>Summary</w:t>
            </w:r>
          </w:p>
        </w:tc>
      </w:tr>
      <w:tr w:rsidR="00777E02" w:rsidRPr="001B685B" w14:paraId="1BD8E209" w14:textId="77777777" w:rsidTr="00D078CE">
        <w:tc>
          <w:tcPr>
            <w:tcW w:w="9016" w:type="dxa"/>
            <w:gridSpan w:val="6"/>
          </w:tcPr>
          <w:p w14:paraId="5BD78943" w14:textId="5CB46071" w:rsidR="00C227CF" w:rsidRDefault="00A96234" w:rsidP="00763D20">
            <w:r>
              <w:t xml:space="preserve">Thank you again for welcoming me to your school. We have identified some positive aspects of </w:t>
            </w:r>
            <w:r w:rsidR="008C028D">
              <w:t>writing teaching</w:t>
            </w:r>
            <w:r>
              <w:t xml:space="preserve"> which contribute to the quality of learning in this area. There are some development points which are indicated above. The priority is to review the planned teaching sequence to make sure the knowledge about writing (in each strand) is </w:t>
            </w:r>
            <w:r w:rsidR="00DE19D1">
              <w:t>set out with clear milestones</w:t>
            </w:r>
            <w:r>
              <w:t xml:space="preserve">. This should then secure consistent implementation.  </w:t>
            </w:r>
          </w:p>
          <w:p w14:paraId="6E4D0580" w14:textId="7237A590" w:rsidR="00250D3B" w:rsidRPr="001B685B" w:rsidRDefault="00250D3B" w:rsidP="00763D20"/>
        </w:tc>
      </w:tr>
      <w:tr w:rsidR="0029745D" w:rsidRPr="001B685B" w14:paraId="610914E2" w14:textId="77777777" w:rsidTr="0029745D">
        <w:tc>
          <w:tcPr>
            <w:tcW w:w="9016" w:type="dxa"/>
            <w:gridSpan w:val="6"/>
            <w:shd w:val="clear" w:color="auto" w:fill="B491C5"/>
          </w:tcPr>
          <w:p w14:paraId="1DDA76B7" w14:textId="48168A5F" w:rsidR="0029745D" w:rsidRPr="0029745D" w:rsidRDefault="0029745D" w:rsidP="0029745D">
            <w:pPr>
              <w:rPr>
                <w:b/>
              </w:rPr>
            </w:pPr>
            <w:r w:rsidRPr="0029745D">
              <w:rPr>
                <w:b/>
              </w:rPr>
              <w:t>Research and resource links</w:t>
            </w:r>
          </w:p>
        </w:tc>
      </w:tr>
      <w:tr w:rsidR="0029745D" w:rsidRPr="001B685B" w14:paraId="7FE8776E" w14:textId="77777777" w:rsidTr="00D078CE">
        <w:tc>
          <w:tcPr>
            <w:tcW w:w="9016" w:type="dxa"/>
            <w:gridSpan w:val="6"/>
          </w:tcPr>
          <w:p w14:paraId="32BFA67D" w14:textId="7154DC54" w:rsidR="0029745D" w:rsidRDefault="00250D3B" w:rsidP="00763D20">
            <w:r>
              <w:t xml:space="preserve">These documents </w:t>
            </w:r>
            <w:r w:rsidR="008C028D">
              <w:t>may provide additional support</w:t>
            </w:r>
          </w:p>
          <w:p w14:paraId="52255051" w14:textId="0F3C7FF1" w:rsidR="00250D3B" w:rsidRDefault="00FA65A1" w:rsidP="00763D20">
            <w:hyperlink r:id="rId9" w:history="1">
              <w:r w:rsidR="00250D3B">
                <w:rPr>
                  <w:rStyle w:val="Hyperlink"/>
                </w:rPr>
                <w:t>Preparing_Literacy_Poster.pdf (d2tic4wvo1iusb.cloudfront.net)</w:t>
              </w:r>
            </w:hyperlink>
          </w:p>
          <w:p w14:paraId="1F0503EA" w14:textId="5203FE18" w:rsidR="008C028D" w:rsidRDefault="00FA65A1" w:rsidP="00763D20">
            <w:hyperlink r:id="rId10" w:history="1">
              <w:r w:rsidR="008C028D">
                <w:rPr>
                  <w:rStyle w:val="Hyperlink"/>
                </w:rPr>
                <w:t>Literacy_KS1_Guidance_Report_2020.pdf (d2tic4wvo1iusb.cloudfront.net)</w:t>
              </w:r>
            </w:hyperlink>
          </w:p>
          <w:p w14:paraId="26AC3591" w14:textId="77777777" w:rsidR="00250D3B" w:rsidRDefault="00FA65A1" w:rsidP="00763D20">
            <w:hyperlink r:id="rId11" w:history="1">
              <w:r w:rsidR="008C028D">
                <w:rPr>
                  <w:rStyle w:val="Hyperlink"/>
                </w:rPr>
                <w:t>Research review series: English - GOV.UK (www.gov.uk)</w:t>
              </w:r>
            </w:hyperlink>
          </w:p>
          <w:p w14:paraId="3C5765C8" w14:textId="68F734B4" w:rsidR="008C028D" w:rsidRDefault="00FA65A1" w:rsidP="00763D20">
            <w:hyperlink r:id="rId12" w:history="1">
              <w:r w:rsidR="008C028D">
                <w:rPr>
                  <w:rStyle w:val="Hyperlink"/>
                </w:rPr>
                <w:t>4-writing-purposes-guidance1.pdf (wordpress.com)</w:t>
              </w:r>
            </w:hyperlink>
          </w:p>
        </w:tc>
      </w:tr>
      <w:tr w:rsidR="000E2466" w:rsidRPr="00B02222" w14:paraId="14E20AA0" w14:textId="77777777" w:rsidTr="00D078CE">
        <w:tc>
          <w:tcPr>
            <w:tcW w:w="9016" w:type="dxa"/>
            <w:gridSpan w:val="6"/>
            <w:shd w:val="clear" w:color="auto" w:fill="B491C5"/>
          </w:tcPr>
          <w:p w14:paraId="3B49AF97" w14:textId="77777777" w:rsidR="000E2466" w:rsidRPr="00B02222" w:rsidRDefault="000E2466" w:rsidP="00D078CE">
            <w:pPr>
              <w:rPr>
                <w:b/>
              </w:rPr>
            </w:pPr>
            <w:r w:rsidRPr="00B02222">
              <w:rPr>
                <w:b/>
              </w:rPr>
              <w:t xml:space="preserve">Agreed Actions </w:t>
            </w:r>
          </w:p>
        </w:tc>
      </w:tr>
      <w:tr w:rsidR="000E2466" w:rsidRPr="00B02222" w14:paraId="1D4CA3C8" w14:textId="77777777" w:rsidTr="00D078CE">
        <w:tc>
          <w:tcPr>
            <w:tcW w:w="6091" w:type="dxa"/>
            <w:gridSpan w:val="3"/>
          </w:tcPr>
          <w:p w14:paraId="3EBE5CA3" w14:textId="77777777" w:rsidR="000E2466" w:rsidRPr="00B02222" w:rsidRDefault="000E2466" w:rsidP="00D078CE">
            <w:pPr>
              <w:rPr>
                <w:b/>
              </w:rPr>
            </w:pPr>
            <w:r w:rsidRPr="00B02222">
              <w:rPr>
                <w:b/>
              </w:rPr>
              <w:t>Action</w:t>
            </w:r>
          </w:p>
        </w:tc>
        <w:tc>
          <w:tcPr>
            <w:tcW w:w="1134" w:type="dxa"/>
          </w:tcPr>
          <w:p w14:paraId="27F4C21E" w14:textId="77777777" w:rsidR="000E2466" w:rsidRPr="00B02222" w:rsidRDefault="000E2466" w:rsidP="00D078CE">
            <w:pPr>
              <w:rPr>
                <w:b/>
              </w:rPr>
            </w:pPr>
            <w:r w:rsidRPr="00B02222">
              <w:rPr>
                <w:b/>
              </w:rPr>
              <w:t>Who</w:t>
            </w:r>
          </w:p>
        </w:tc>
        <w:tc>
          <w:tcPr>
            <w:tcW w:w="1275" w:type="dxa"/>
          </w:tcPr>
          <w:p w14:paraId="73C7B7C3" w14:textId="77777777" w:rsidR="000E2466" w:rsidRPr="00B02222" w:rsidRDefault="000E2466" w:rsidP="00D078CE">
            <w:pPr>
              <w:rPr>
                <w:b/>
              </w:rPr>
            </w:pPr>
            <w:r w:rsidRPr="00B02222">
              <w:rPr>
                <w:b/>
              </w:rPr>
              <w:t>When</w:t>
            </w:r>
          </w:p>
        </w:tc>
        <w:tc>
          <w:tcPr>
            <w:tcW w:w="516" w:type="dxa"/>
          </w:tcPr>
          <w:p w14:paraId="4FE19CE4" w14:textId="77777777" w:rsidR="000E2466" w:rsidRPr="00B02222" w:rsidRDefault="000E2466" w:rsidP="00D078CE">
            <w:pPr>
              <w:rPr>
                <w:b/>
              </w:rPr>
            </w:pPr>
            <w:r w:rsidRPr="00B02222">
              <w:rPr>
                <w:b/>
              </w:rPr>
              <w:sym w:font="Wingdings" w:char="F0FC"/>
            </w:r>
          </w:p>
        </w:tc>
      </w:tr>
      <w:tr w:rsidR="000E2466" w:rsidRPr="00B02222" w14:paraId="299E2368" w14:textId="77777777" w:rsidTr="00D078CE">
        <w:tc>
          <w:tcPr>
            <w:tcW w:w="6091" w:type="dxa"/>
            <w:gridSpan w:val="3"/>
          </w:tcPr>
          <w:p w14:paraId="2033F80A" w14:textId="2C9E88CA" w:rsidR="00C227CF" w:rsidRPr="00413528" w:rsidRDefault="00DE19D1" w:rsidP="00870641">
            <w:r>
              <w:t>Review long term plans to ensure component knowledge for each strand is clearly defined and milestones are set out for each ½ term in each year group.</w:t>
            </w:r>
          </w:p>
        </w:tc>
        <w:tc>
          <w:tcPr>
            <w:tcW w:w="1134" w:type="dxa"/>
          </w:tcPr>
          <w:p w14:paraId="04BF5CF2" w14:textId="781C4F17" w:rsidR="000E2466" w:rsidRPr="00DE19D1" w:rsidRDefault="00DE19D1" w:rsidP="00D078CE">
            <w:r w:rsidRPr="00DE19D1">
              <w:t xml:space="preserve">En </w:t>
            </w:r>
            <w:r>
              <w:t>L</w:t>
            </w:r>
            <w:r w:rsidRPr="00DE19D1">
              <w:t>ead</w:t>
            </w:r>
          </w:p>
        </w:tc>
        <w:tc>
          <w:tcPr>
            <w:tcW w:w="1275" w:type="dxa"/>
          </w:tcPr>
          <w:p w14:paraId="3C5D6411" w14:textId="77777777" w:rsidR="000E2466" w:rsidRPr="00B02222" w:rsidRDefault="000E2466" w:rsidP="00D078CE">
            <w:pPr>
              <w:rPr>
                <w:b/>
              </w:rPr>
            </w:pPr>
          </w:p>
        </w:tc>
        <w:tc>
          <w:tcPr>
            <w:tcW w:w="516" w:type="dxa"/>
          </w:tcPr>
          <w:p w14:paraId="65D4A3D6" w14:textId="77777777" w:rsidR="000E2466" w:rsidRPr="00B02222" w:rsidRDefault="000E2466" w:rsidP="00D078CE">
            <w:pPr>
              <w:rPr>
                <w:b/>
              </w:rPr>
            </w:pPr>
          </w:p>
        </w:tc>
      </w:tr>
      <w:tr w:rsidR="00FE3958" w:rsidRPr="00B02222" w14:paraId="5D870D6E" w14:textId="77777777" w:rsidTr="00D078CE">
        <w:tc>
          <w:tcPr>
            <w:tcW w:w="6091" w:type="dxa"/>
            <w:gridSpan w:val="3"/>
          </w:tcPr>
          <w:p w14:paraId="150E2A8F" w14:textId="1FFDFBB0" w:rsidR="00FE3958" w:rsidRPr="00413528" w:rsidRDefault="00DE19D1" w:rsidP="00D078CE">
            <w:r>
              <w:t>Review support for pupils in lowest 20% (Y1) who cannot write a simple sentence. Ensure the priority is on securing their phonics and handwriting.</w:t>
            </w:r>
          </w:p>
        </w:tc>
        <w:tc>
          <w:tcPr>
            <w:tcW w:w="1134" w:type="dxa"/>
          </w:tcPr>
          <w:p w14:paraId="5B8360BA" w14:textId="665F0E67" w:rsidR="00FE3958" w:rsidRPr="00DE19D1" w:rsidRDefault="00DE19D1" w:rsidP="00D078CE">
            <w:r w:rsidRPr="00DE19D1">
              <w:t>HT and En Lead</w:t>
            </w:r>
          </w:p>
        </w:tc>
        <w:tc>
          <w:tcPr>
            <w:tcW w:w="1275" w:type="dxa"/>
          </w:tcPr>
          <w:p w14:paraId="5A22A2ED" w14:textId="77777777" w:rsidR="00FE3958" w:rsidRPr="00B02222" w:rsidRDefault="00FE3958" w:rsidP="00D078CE">
            <w:pPr>
              <w:rPr>
                <w:b/>
              </w:rPr>
            </w:pPr>
          </w:p>
        </w:tc>
        <w:tc>
          <w:tcPr>
            <w:tcW w:w="516" w:type="dxa"/>
          </w:tcPr>
          <w:p w14:paraId="7DD13263" w14:textId="77777777" w:rsidR="00FE3958" w:rsidRPr="00B02222" w:rsidRDefault="00FE3958" w:rsidP="00D078CE">
            <w:pPr>
              <w:rPr>
                <w:b/>
              </w:rPr>
            </w:pPr>
          </w:p>
        </w:tc>
      </w:tr>
      <w:tr w:rsidR="000E2466" w14:paraId="78D244EA" w14:textId="77777777" w:rsidTr="00D078CE">
        <w:tc>
          <w:tcPr>
            <w:tcW w:w="6091" w:type="dxa"/>
            <w:gridSpan w:val="3"/>
          </w:tcPr>
          <w:p w14:paraId="32C11E61" w14:textId="7F9924BA" w:rsidR="00FE3958" w:rsidRPr="00413528" w:rsidRDefault="00DE19D1" w:rsidP="00870641">
            <w:r>
              <w:t>Continue planned development of Talk for Writing</w:t>
            </w:r>
          </w:p>
        </w:tc>
        <w:tc>
          <w:tcPr>
            <w:tcW w:w="1134" w:type="dxa"/>
          </w:tcPr>
          <w:p w14:paraId="35B741A9" w14:textId="52518930" w:rsidR="000E2466" w:rsidRPr="00DE19D1" w:rsidRDefault="00DE19D1" w:rsidP="00D078CE">
            <w:r w:rsidRPr="00DE19D1">
              <w:t>En Lead and EYFS lead</w:t>
            </w:r>
          </w:p>
        </w:tc>
        <w:tc>
          <w:tcPr>
            <w:tcW w:w="1275" w:type="dxa"/>
          </w:tcPr>
          <w:p w14:paraId="525EC2BD" w14:textId="77777777" w:rsidR="000E2466" w:rsidRDefault="000E2466" w:rsidP="00D078CE"/>
        </w:tc>
        <w:tc>
          <w:tcPr>
            <w:tcW w:w="516" w:type="dxa"/>
          </w:tcPr>
          <w:p w14:paraId="1861BE67" w14:textId="77777777" w:rsidR="000E2466" w:rsidRDefault="000E2466" w:rsidP="00D078CE"/>
        </w:tc>
      </w:tr>
      <w:tr w:rsidR="00976028" w:rsidRPr="001B685B" w14:paraId="57DD1AAC" w14:textId="77777777" w:rsidTr="00685D7D">
        <w:tc>
          <w:tcPr>
            <w:tcW w:w="6091" w:type="dxa"/>
            <w:gridSpan w:val="3"/>
            <w:shd w:val="clear" w:color="auto" w:fill="B491C5"/>
          </w:tcPr>
          <w:p w14:paraId="76C1A629" w14:textId="77777777" w:rsidR="00976028" w:rsidRPr="001B685B" w:rsidRDefault="00976028">
            <w:pPr>
              <w:rPr>
                <w:b/>
              </w:rPr>
            </w:pPr>
            <w:r w:rsidRPr="001B685B">
              <w:rPr>
                <w:b/>
              </w:rPr>
              <w:t xml:space="preserve">Focus for subsequent school improvement visits </w:t>
            </w:r>
          </w:p>
        </w:tc>
        <w:tc>
          <w:tcPr>
            <w:tcW w:w="2925" w:type="dxa"/>
            <w:gridSpan w:val="3"/>
            <w:shd w:val="clear" w:color="auto" w:fill="B491C5"/>
          </w:tcPr>
          <w:p w14:paraId="7E107172" w14:textId="7ABD7684" w:rsidR="00976028" w:rsidRPr="001B685B" w:rsidRDefault="00976028">
            <w:pPr>
              <w:rPr>
                <w:b/>
              </w:rPr>
            </w:pPr>
            <w:r w:rsidRPr="001B685B">
              <w:rPr>
                <w:b/>
              </w:rPr>
              <w:t>Date</w:t>
            </w:r>
          </w:p>
        </w:tc>
      </w:tr>
      <w:tr w:rsidR="00976028" w:rsidRPr="001B685B" w14:paraId="51718D15" w14:textId="77777777" w:rsidTr="00976028">
        <w:tc>
          <w:tcPr>
            <w:tcW w:w="6091" w:type="dxa"/>
            <w:gridSpan w:val="3"/>
          </w:tcPr>
          <w:p w14:paraId="0882608B" w14:textId="77777777" w:rsidR="00FE3958" w:rsidRDefault="00DE19D1" w:rsidP="00763D20">
            <w:r>
              <w:t xml:space="preserve">This was the final visit of 3 this year. </w:t>
            </w:r>
          </w:p>
          <w:p w14:paraId="585526DA" w14:textId="5271B7F8" w:rsidR="00DE19D1" w:rsidRPr="001B685B" w:rsidRDefault="00DE19D1" w:rsidP="00763D20">
            <w:r>
              <w:t xml:space="preserve">We discussed potentially accessing a further support package for 23-23. </w:t>
            </w:r>
          </w:p>
        </w:tc>
        <w:tc>
          <w:tcPr>
            <w:tcW w:w="2925" w:type="dxa"/>
            <w:gridSpan w:val="3"/>
          </w:tcPr>
          <w:p w14:paraId="55C06863" w14:textId="329144A1" w:rsidR="00976028" w:rsidRPr="001B685B" w:rsidRDefault="00976028"/>
        </w:tc>
      </w:tr>
      <w:tr w:rsidR="00685D7D" w:rsidRPr="001B685B" w14:paraId="424A473B" w14:textId="77777777" w:rsidTr="00685D7D">
        <w:tc>
          <w:tcPr>
            <w:tcW w:w="6091" w:type="dxa"/>
            <w:gridSpan w:val="3"/>
            <w:shd w:val="clear" w:color="auto" w:fill="B491C5"/>
          </w:tcPr>
          <w:p w14:paraId="5059ECAC" w14:textId="77777777" w:rsidR="00685D7D" w:rsidRPr="001B685B" w:rsidRDefault="00685D7D">
            <w:pPr>
              <w:rPr>
                <w:b/>
              </w:rPr>
            </w:pPr>
            <w:r w:rsidRPr="001B685B">
              <w:rPr>
                <w:b/>
              </w:rPr>
              <w:t>Diocesan School Effectiveness Advisor</w:t>
            </w:r>
          </w:p>
        </w:tc>
        <w:tc>
          <w:tcPr>
            <w:tcW w:w="2925" w:type="dxa"/>
            <w:gridSpan w:val="3"/>
            <w:shd w:val="clear" w:color="auto" w:fill="B491C5"/>
          </w:tcPr>
          <w:p w14:paraId="24D96026" w14:textId="77777777" w:rsidR="00685D7D" w:rsidRPr="001B685B" w:rsidRDefault="00685D7D">
            <w:pPr>
              <w:rPr>
                <w:b/>
              </w:rPr>
            </w:pPr>
            <w:r w:rsidRPr="001B685B">
              <w:rPr>
                <w:b/>
              </w:rPr>
              <w:t>Date</w:t>
            </w:r>
          </w:p>
        </w:tc>
      </w:tr>
      <w:tr w:rsidR="00685D7D" w:rsidRPr="001B685B" w14:paraId="77D8FB46" w14:textId="77777777" w:rsidTr="00976028">
        <w:tc>
          <w:tcPr>
            <w:tcW w:w="6091" w:type="dxa"/>
            <w:gridSpan w:val="3"/>
          </w:tcPr>
          <w:p w14:paraId="369B6977" w14:textId="7963FF12" w:rsidR="00685D7D" w:rsidRPr="00777E02" w:rsidRDefault="00777E02">
            <w:pPr>
              <w:rPr>
                <w:i/>
              </w:rPr>
            </w:pPr>
            <w:r w:rsidRPr="00777E02">
              <w:rPr>
                <w:i/>
              </w:rPr>
              <w:t>June Richardson</w:t>
            </w:r>
          </w:p>
        </w:tc>
        <w:tc>
          <w:tcPr>
            <w:tcW w:w="2925" w:type="dxa"/>
            <w:gridSpan w:val="3"/>
          </w:tcPr>
          <w:p w14:paraId="0329DB91" w14:textId="77777777" w:rsidR="00685D7D" w:rsidRPr="001B685B" w:rsidRDefault="00685D7D"/>
        </w:tc>
      </w:tr>
      <w:tr w:rsidR="00777E02" w:rsidRPr="001B685B" w14:paraId="3E0DD423" w14:textId="77777777" w:rsidTr="00777E02">
        <w:tc>
          <w:tcPr>
            <w:tcW w:w="9016" w:type="dxa"/>
            <w:gridSpan w:val="6"/>
            <w:shd w:val="clear" w:color="auto" w:fill="B491C5"/>
          </w:tcPr>
          <w:p w14:paraId="02A99034" w14:textId="2D510FA0" w:rsidR="00777E02" w:rsidRPr="00777E02" w:rsidRDefault="00777E02">
            <w:pPr>
              <w:rPr>
                <w:b/>
              </w:rPr>
            </w:pPr>
            <w:r w:rsidRPr="00777E02">
              <w:rPr>
                <w:b/>
              </w:rPr>
              <w:lastRenderedPageBreak/>
              <w:t>Executive/ Head Teacher comments</w:t>
            </w:r>
          </w:p>
        </w:tc>
      </w:tr>
      <w:tr w:rsidR="00777E02" w:rsidRPr="001B685B" w14:paraId="43396D3A" w14:textId="77777777" w:rsidTr="00D078CE">
        <w:tc>
          <w:tcPr>
            <w:tcW w:w="9016" w:type="dxa"/>
            <w:gridSpan w:val="6"/>
          </w:tcPr>
          <w:p w14:paraId="29C9D7DB" w14:textId="77777777" w:rsidR="00777E02" w:rsidRDefault="00777E02"/>
          <w:p w14:paraId="7C25016D" w14:textId="77777777" w:rsidR="00777E02" w:rsidRDefault="00777E02"/>
          <w:p w14:paraId="1AC2EE37" w14:textId="3F6AB816" w:rsidR="00777E02" w:rsidRPr="001B685B" w:rsidRDefault="00777E02"/>
        </w:tc>
      </w:tr>
      <w:tr w:rsidR="00777E02" w:rsidRPr="001B685B" w14:paraId="0EC2C81F" w14:textId="77777777" w:rsidTr="00777E02">
        <w:tc>
          <w:tcPr>
            <w:tcW w:w="6091" w:type="dxa"/>
            <w:gridSpan w:val="3"/>
            <w:shd w:val="clear" w:color="auto" w:fill="B491C5"/>
          </w:tcPr>
          <w:p w14:paraId="3E82C880" w14:textId="15C76BB4" w:rsidR="00777E02" w:rsidRPr="00777E02" w:rsidRDefault="00777E02">
            <w:pPr>
              <w:rPr>
                <w:b/>
              </w:rPr>
            </w:pPr>
            <w:r w:rsidRPr="00777E02">
              <w:rPr>
                <w:b/>
              </w:rPr>
              <w:t>Signature</w:t>
            </w:r>
          </w:p>
        </w:tc>
        <w:tc>
          <w:tcPr>
            <w:tcW w:w="2925" w:type="dxa"/>
            <w:gridSpan w:val="3"/>
            <w:shd w:val="clear" w:color="auto" w:fill="B491C5"/>
          </w:tcPr>
          <w:p w14:paraId="3A529FA1" w14:textId="456DCCAC" w:rsidR="00777E02" w:rsidRPr="00777E02" w:rsidRDefault="00777E02">
            <w:pPr>
              <w:rPr>
                <w:b/>
              </w:rPr>
            </w:pPr>
            <w:r w:rsidRPr="00777E02">
              <w:rPr>
                <w:b/>
              </w:rPr>
              <w:t>Date</w:t>
            </w:r>
          </w:p>
        </w:tc>
      </w:tr>
      <w:tr w:rsidR="00777E02" w:rsidRPr="001B685B" w14:paraId="3D578D2F" w14:textId="77777777" w:rsidTr="00976028">
        <w:tc>
          <w:tcPr>
            <w:tcW w:w="6091" w:type="dxa"/>
            <w:gridSpan w:val="3"/>
          </w:tcPr>
          <w:p w14:paraId="5DF352C0" w14:textId="77777777" w:rsidR="00777E02" w:rsidRDefault="00777E02"/>
        </w:tc>
        <w:tc>
          <w:tcPr>
            <w:tcW w:w="2925" w:type="dxa"/>
            <w:gridSpan w:val="3"/>
          </w:tcPr>
          <w:p w14:paraId="5ABA6F95" w14:textId="77777777" w:rsidR="00777E02" w:rsidRDefault="00777E02"/>
        </w:tc>
      </w:tr>
    </w:tbl>
    <w:p w14:paraId="5A2CB613" w14:textId="77777777" w:rsidR="002C35CB" w:rsidRPr="001B685B" w:rsidRDefault="002C35CB"/>
    <w:sectPr w:rsidR="002C35CB" w:rsidRPr="001B68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C2D52"/>
    <w:multiLevelType w:val="hybridMultilevel"/>
    <w:tmpl w:val="36AA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B106CB"/>
    <w:multiLevelType w:val="hybridMultilevel"/>
    <w:tmpl w:val="6CA09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627A99"/>
    <w:multiLevelType w:val="hybridMultilevel"/>
    <w:tmpl w:val="36802576"/>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8749A2"/>
    <w:multiLevelType w:val="hybridMultilevel"/>
    <w:tmpl w:val="C93234A4"/>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CF1284"/>
    <w:multiLevelType w:val="hybridMultilevel"/>
    <w:tmpl w:val="6F4AD024"/>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C46BD8"/>
    <w:multiLevelType w:val="hybridMultilevel"/>
    <w:tmpl w:val="D8ACF1B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6" w15:restartNumberingAfterBreak="0">
    <w:nsid w:val="71FD56E2"/>
    <w:multiLevelType w:val="hybridMultilevel"/>
    <w:tmpl w:val="ACA49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C153ED"/>
    <w:multiLevelType w:val="hybridMultilevel"/>
    <w:tmpl w:val="C3A63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681B01"/>
    <w:multiLevelType w:val="hybridMultilevel"/>
    <w:tmpl w:val="1DB64B7C"/>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7"/>
  </w:num>
  <w:num w:numId="5">
    <w:abstractNumId w:val="2"/>
  </w:num>
  <w:num w:numId="6">
    <w:abstractNumId w:val="4"/>
  </w:num>
  <w:num w:numId="7">
    <w:abstractNumId w:val="8"/>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E67"/>
    <w:rsid w:val="00061711"/>
    <w:rsid w:val="00067E8E"/>
    <w:rsid w:val="000A1F63"/>
    <w:rsid w:val="000E2466"/>
    <w:rsid w:val="000F60F0"/>
    <w:rsid w:val="001325C8"/>
    <w:rsid w:val="00155BDE"/>
    <w:rsid w:val="00193859"/>
    <w:rsid w:val="001B685B"/>
    <w:rsid w:val="00250D3B"/>
    <w:rsid w:val="0029745D"/>
    <w:rsid w:val="002C35CB"/>
    <w:rsid w:val="003763E8"/>
    <w:rsid w:val="0038530C"/>
    <w:rsid w:val="003F3B55"/>
    <w:rsid w:val="00413528"/>
    <w:rsid w:val="004D077E"/>
    <w:rsid w:val="004D6DC6"/>
    <w:rsid w:val="005B0E80"/>
    <w:rsid w:val="00685D7D"/>
    <w:rsid w:val="0069397C"/>
    <w:rsid w:val="006A4A0E"/>
    <w:rsid w:val="00705ACD"/>
    <w:rsid w:val="00763D20"/>
    <w:rsid w:val="00777E02"/>
    <w:rsid w:val="00870641"/>
    <w:rsid w:val="008A2313"/>
    <w:rsid w:val="008C028D"/>
    <w:rsid w:val="009452E1"/>
    <w:rsid w:val="009651DA"/>
    <w:rsid w:val="00976028"/>
    <w:rsid w:val="00976B37"/>
    <w:rsid w:val="009A6825"/>
    <w:rsid w:val="00A10E67"/>
    <w:rsid w:val="00A64D75"/>
    <w:rsid w:val="00A90101"/>
    <w:rsid w:val="00A96234"/>
    <w:rsid w:val="00AB248A"/>
    <w:rsid w:val="00AE60B7"/>
    <w:rsid w:val="00BE5472"/>
    <w:rsid w:val="00C227CF"/>
    <w:rsid w:val="00C56343"/>
    <w:rsid w:val="00D078CE"/>
    <w:rsid w:val="00D440BF"/>
    <w:rsid w:val="00DE19D1"/>
    <w:rsid w:val="00E2292D"/>
    <w:rsid w:val="00E86FCA"/>
    <w:rsid w:val="00F6261F"/>
    <w:rsid w:val="00FA65A1"/>
    <w:rsid w:val="00FC36D5"/>
    <w:rsid w:val="00FE3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AA294"/>
  <w15:chartTrackingRefBased/>
  <w15:docId w15:val="{575A0C46-5DB0-410D-83EE-3F0A2A1D1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0E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6028"/>
    <w:pPr>
      <w:ind w:left="720"/>
      <w:contextualSpacing/>
    </w:pPr>
  </w:style>
  <w:style w:type="character" w:styleId="Hyperlink">
    <w:name w:val="Hyperlink"/>
    <w:basedOn w:val="DefaultParagraphFont"/>
    <w:uiPriority w:val="99"/>
    <w:semiHidden/>
    <w:unhideWhenUsed/>
    <w:rsid w:val="00AB24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ichaelt1979.files.wordpress.com/2016/08/4-writing-purposes-guidance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urriculum-research-review-series-english/curriculum-research-review-series-english" TargetMode="External"/><Relationship Id="rId5" Type="http://schemas.openxmlformats.org/officeDocument/2006/relationships/styles" Target="styles.xml"/><Relationship Id="rId10" Type="http://schemas.openxmlformats.org/officeDocument/2006/relationships/hyperlink" Target="https://d2tic4wvo1iusb.cloudfront.net/eef-guidance-reports/literacy-ks-1/Literacy_KS1_Guidance_Report_2020.pdf?v=1682104055" TargetMode="External"/><Relationship Id="rId4" Type="http://schemas.openxmlformats.org/officeDocument/2006/relationships/numbering" Target="numbering.xml"/><Relationship Id="rId9" Type="http://schemas.openxmlformats.org/officeDocument/2006/relationships/hyperlink" Target="https://d2tic4wvo1iusb.cloudfront.net/eef-guidance-reports/literacy-early-years/Preparing_Literacy_Poster.pdf?v=168210407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A17E2C7D7A464A932710F031E2BE7B" ma:contentTypeVersion="10" ma:contentTypeDescription="Create a new document." ma:contentTypeScope="" ma:versionID="3d6deefb8902b2dcf2de59613aaca727">
  <xsd:schema xmlns:xsd="http://www.w3.org/2001/XMLSchema" xmlns:xs="http://www.w3.org/2001/XMLSchema" xmlns:p="http://schemas.microsoft.com/office/2006/metadata/properties" xmlns:ns3="e5e46393-00b1-4b1d-8a85-baa23100cf38" targetNamespace="http://schemas.microsoft.com/office/2006/metadata/properties" ma:root="true" ma:fieldsID="7a6eaf5a6d672d17cbba4585dd9d7b36" ns3:_="">
    <xsd:import namespace="e5e46393-00b1-4b1d-8a85-baa23100cf3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e46393-00b1-4b1d-8a85-baa23100c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5e46393-00b1-4b1d-8a85-baa23100cf38" xsi:nil="true"/>
  </documentManagement>
</p:properties>
</file>

<file path=customXml/itemProps1.xml><?xml version="1.0" encoding="utf-8"?>
<ds:datastoreItem xmlns:ds="http://schemas.openxmlformats.org/officeDocument/2006/customXml" ds:itemID="{93FE5975-8945-4C83-A53E-D706A26C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e46393-00b1-4b1d-8a85-baa23100cf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10205D-122A-4120-AEFA-BF8F40CD7C6C}">
  <ds:schemaRefs>
    <ds:schemaRef ds:uri="http://schemas.microsoft.com/sharepoint/v3/contenttype/forms"/>
  </ds:schemaRefs>
</ds:datastoreItem>
</file>

<file path=customXml/itemProps3.xml><?xml version="1.0" encoding="utf-8"?>
<ds:datastoreItem xmlns:ds="http://schemas.openxmlformats.org/officeDocument/2006/customXml" ds:itemID="{6DAD71D0-6F44-4B50-BD23-88A2DF7B3B0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5e46393-00b1-4b1d-8a85-baa23100cf38"/>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1976</Words>
  <Characters>11269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 Richardson</dc:creator>
  <cp:keywords/>
  <dc:description/>
  <cp:lastModifiedBy>June Richardson</cp:lastModifiedBy>
  <cp:revision>2</cp:revision>
  <cp:lastPrinted>2022-09-20T07:43:00Z</cp:lastPrinted>
  <dcterms:created xsi:type="dcterms:W3CDTF">2023-05-11T09:51:00Z</dcterms:created>
  <dcterms:modified xsi:type="dcterms:W3CDTF">2023-05-11T09:51:00Z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0x0101005AA17E2C7D7A464A932710F031E2BE7B</vt:lpwstr>
  </property>
</Properties>
</file>