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003"/>
        <w:gridCol w:w="1820"/>
        <w:gridCol w:w="2268"/>
        <w:gridCol w:w="1134"/>
        <w:gridCol w:w="1275"/>
        <w:gridCol w:w="516"/>
      </w:tblGrid>
      <w:tr w:rsidR="00685D7D" w:rsidRPr="001B685B" w14:paraId="051D4BAB" w14:textId="77777777" w:rsidTr="00685D7D">
        <w:trPr>
          <w:trHeight w:val="419"/>
        </w:trPr>
        <w:tc>
          <w:tcPr>
            <w:tcW w:w="9016" w:type="dxa"/>
            <w:gridSpan w:val="6"/>
            <w:shd w:val="clear" w:color="auto" w:fill="B491C5"/>
          </w:tcPr>
          <w:p w14:paraId="69AB633A" w14:textId="69B52B55" w:rsidR="00685D7D" w:rsidRPr="001B685B" w:rsidRDefault="001B685B" w:rsidP="00685D7D">
            <w:pPr>
              <w:jc w:val="center"/>
              <w:rPr>
                <w:b/>
              </w:rPr>
            </w:pPr>
            <w:r w:rsidRPr="001B685B">
              <w:rPr>
                <w:b/>
              </w:rPr>
              <w:t xml:space="preserve">                                                                                                                                              </w:t>
            </w:r>
            <w:r>
              <w:rPr>
                <w:b/>
              </w:rPr>
              <w:t xml:space="preserve">            </w:t>
            </w:r>
            <w:r w:rsidRPr="001B685B">
              <w:rPr>
                <w:b/>
              </w:rPr>
              <w:t xml:space="preserve">           DIOCESAN SCHOOL IMPROVEMENT </w:t>
            </w:r>
            <w:r w:rsidR="00AE60B7">
              <w:rPr>
                <w:b/>
              </w:rPr>
              <w:t xml:space="preserve">PARTNER </w:t>
            </w:r>
            <w:r w:rsidRPr="001B685B">
              <w:rPr>
                <w:b/>
              </w:rPr>
              <w:t>VISIT RECORD (2</w:t>
            </w:r>
            <w:r w:rsidR="00E2292D">
              <w:rPr>
                <w:b/>
              </w:rPr>
              <w:t>2</w:t>
            </w:r>
            <w:r w:rsidRPr="001B685B">
              <w:rPr>
                <w:b/>
              </w:rPr>
              <w:t>/2</w:t>
            </w:r>
            <w:r w:rsidR="00E2292D">
              <w:rPr>
                <w:b/>
              </w:rPr>
              <w:t>3</w:t>
            </w:r>
            <w:r w:rsidRPr="001B685B">
              <w:rPr>
                <w:b/>
              </w:rPr>
              <w:t>)</w:t>
            </w:r>
          </w:p>
          <w:p w14:paraId="6F0A9C5B" w14:textId="77777777" w:rsidR="001B685B" w:rsidRPr="001B685B" w:rsidRDefault="001B685B" w:rsidP="00685D7D">
            <w:pPr>
              <w:jc w:val="center"/>
              <w:rPr>
                <w:b/>
                <w:color w:val="FFFFFF" w:themeColor="background1"/>
              </w:rPr>
            </w:pPr>
          </w:p>
        </w:tc>
      </w:tr>
      <w:tr w:rsidR="00685D7D" w:rsidRPr="001B685B" w14:paraId="42677148" w14:textId="77777777" w:rsidTr="00685D7D">
        <w:trPr>
          <w:trHeight w:val="417"/>
        </w:trPr>
        <w:tc>
          <w:tcPr>
            <w:tcW w:w="2003" w:type="dxa"/>
            <w:vMerge w:val="restart"/>
          </w:tcPr>
          <w:p w14:paraId="4FEC954B" w14:textId="77777777" w:rsidR="00685D7D" w:rsidRPr="001B685B" w:rsidRDefault="00685D7D" w:rsidP="00A10E67">
            <w:pPr>
              <w:jc w:val="center"/>
            </w:pPr>
          </w:p>
          <w:p w14:paraId="42284499" w14:textId="77777777" w:rsidR="00685D7D" w:rsidRPr="001B685B" w:rsidRDefault="00685D7D" w:rsidP="00A10E67">
            <w:pPr>
              <w:jc w:val="center"/>
            </w:pPr>
            <w:r w:rsidRPr="001B685B">
              <w:rPr>
                <w:noProof/>
                <w:lang w:eastAsia="en-GB"/>
              </w:rPr>
              <w:drawing>
                <wp:inline distT="0" distB="0" distL="0" distR="0" wp14:anchorId="37E0FC15" wp14:editId="1D4018D0">
                  <wp:extent cx="645160" cy="105338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3563" cy="1099764"/>
                          </a:xfrm>
                          <a:prstGeom prst="rect">
                            <a:avLst/>
                          </a:prstGeom>
                          <a:noFill/>
                        </pic:spPr>
                      </pic:pic>
                    </a:graphicData>
                  </a:graphic>
                </wp:inline>
              </w:drawing>
            </w:r>
          </w:p>
          <w:p w14:paraId="1DDC8012" w14:textId="77777777" w:rsidR="00685D7D" w:rsidRPr="001B685B" w:rsidRDefault="00685D7D" w:rsidP="00A10E67">
            <w:pPr>
              <w:jc w:val="center"/>
            </w:pPr>
          </w:p>
        </w:tc>
        <w:tc>
          <w:tcPr>
            <w:tcW w:w="1820" w:type="dxa"/>
            <w:shd w:val="clear" w:color="auto" w:fill="FFFFFF" w:themeFill="background1"/>
          </w:tcPr>
          <w:p w14:paraId="2F29E7E4" w14:textId="77777777" w:rsidR="00685D7D" w:rsidRPr="001B685B" w:rsidRDefault="00685D7D" w:rsidP="00A10E67">
            <w:pPr>
              <w:rPr>
                <w:b/>
              </w:rPr>
            </w:pPr>
            <w:r w:rsidRPr="001B685B">
              <w:rPr>
                <w:b/>
              </w:rPr>
              <w:t>School:</w:t>
            </w:r>
          </w:p>
        </w:tc>
        <w:tc>
          <w:tcPr>
            <w:tcW w:w="5193" w:type="dxa"/>
            <w:gridSpan w:val="4"/>
            <w:shd w:val="clear" w:color="auto" w:fill="FFFFFF" w:themeFill="background1"/>
          </w:tcPr>
          <w:p w14:paraId="75B1D5E4" w14:textId="19523977" w:rsidR="00685D7D" w:rsidRPr="009452E1" w:rsidRDefault="00437ABA" w:rsidP="00A10E67">
            <w:r>
              <w:t>QUEEN MARY AVENUE</w:t>
            </w:r>
          </w:p>
        </w:tc>
      </w:tr>
      <w:tr w:rsidR="00685D7D" w:rsidRPr="001B685B" w14:paraId="0D8122E8" w14:textId="77777777" w:rsidTr="00685D7D">
        <w:trPr>
          <w:trHeight w:val="417"/>
        </w:trPr>
        <w:tc>
          <w:tcPr>
            <w:tcW w:w="2003" w:type="dxa"/>
            <w:vMerge/>
          </w:tcPr>
          <w:p w14:paraId="1571AEE6" w14:textId="77777777" w:rsidR="00685D7D" w:rsidRPr="001B685B" w:rsidRDefault="00685D7D" w:rsidP="00A10E67">
            <w:pPr>
              <w:jc w:val="center"/>
            </w:pPr>
          </w:p>
        </w:tc>
        <w:tc>
          <w:tcPr>
            <w:tcW w:w="1820" w:type="dxa"/>
            <w:shd w:val="clear" w:color="auto" w:fill="FFFFFF" w:themeFill="background1"/>
          </w:tcPr>
          <w:p w14:paraId="454F7BEE" w14:textId="77777777" w:rsidR="00685D7D" w:rsidRPr="001B685B" w:rsidRDefault="00685D7D" w:rsidP="00A10E67">
            <w:pPr>
              <w:rPr>
                <w:b/>
              </w:rPr>
            </w:pPr>
            <w:r w:rsidRPr="001B685B">
              <w:rPr>
                <w:b/>
              </w:rPr>
              <w:t>Date:</w:t>
            </w:r>
          </w:p>
        </w:tc>
        <w:tc>
          <w:tcPr>
            <w:tcW w:w="5193" w:type="dxa"/>
            <w:gridSpan w:val="4"/>
            <w:shd w:val="clear" w:color="auto" w:fill="FFFFFF" w:themeFill="background1"/>
          </w:tcPr>
          <w:p w14:paraId="15523327" w14:textId="48182522" w:rsidR="00685D7D" w:rsidRPr="009452E1" w:rsidRDefault="00A06936" w:rsidP="00A10E67">
            <w:r>
              <w:t>22/2/24</w:t>
            </w:r>
          </w:p>
        </w:tc>
      </w:tr>
      <w:tr w:rsidR="00685D7D" w:rsidRPr="001B685B" w14:paraId="52AB797A" w14:textId="77777777" w:rsidTr="00685D7D">
        <w:trPr>
          <w:trHeight w:val="417"/>
        </w:trPr>
        <w:tc>
          <w:tcPr>
            <w:tcW w:w="2003" w:type="dxa"/>
            <w:vMerge/>
          </w:tcPr>
          <w:p w14:paraId="2E24D98D" w14:textId="77777777" w:rsidR="00685D7D" w:rsidRPr="001B685B" w:rsidRDefault="00685D7D" w:rsidP="00A10E67">
            <w:pPr>
              <w:jc w:val="center"/>
            </w:pPr>
          </w:p>
        </w:tc>
        <w:tc>
          <w:tcPr>
            <w:tcW w:w="1820" w:type="dxa"/>
            <w:shd w:val="clear" w:color="auto" w:fill="FFFFFF" w:themeFill="background1"/>
          </w:tcPr>
          <w:p w14:paraId="56BAC3B3" w14:textId="7B5A5EBC" w:rsidR="00685D7D" w:rsidRPr="001B685B" w:rsidRDefault="00777E02" w:rsidP="00A10E67">
            <w:pPr>
              <w:rPr>
                <w:b/>
              </w:rPr>
            </w:pPr>
            <w:r>
              <w:rPr>
                <w:b/>
              </w:rPr>
              <w:t>Purpose of the</w:t>
            </w:r>
            <w:r w:rsidR="00685D7D" w:rsidRPr="001B685B">
              <w:rPr>
                <w:b/>
              </w:rPr>
              <w:t xml:space="preserve"> visit:</w:t>
            </w:r>
          </w:p>
        </w:tc>
        <w:tc>
          <w:tcPr>
            <w:tcW w:w="5193" w:type="dxa"/>
            <w:gridSpan w:val="4"/>
            <w:shd w:val="clear" w:color="auto" w:fill="FFFFFF" w:themeFill="background1"/>
          </w:tcPr>
          <w:p w14:paraId="55F27CD2" w14:textId="0FC28ABC" w:rsidR="00685D7D" w:rsidRPr="009452E1" w:rsidRDefault="00A06936" w:rsidP="00A10E67">
            <w:r>
              <w:t>Focus on early reading and phonics</w:t>
            </w:r>
          </w:p>
        </w:tc>
      </w:tr>
      <w:tr w:rsidR="00685D7D" w:rsidRPr="001B685B" w14:paraId="710E8052" w14:textId="77777777" w:rsidTr="00685D7D">
        <w:trPr>
          <w:trHeight w:val="417"/>
        </w:trPr>
        <w:tc>
          <w:tcPr>
            <w:tcW w:w="2003" w:type="dxa"/>
            <w:vMerge/>
          </w:tcPr>
          <w:p w14:paraId="17601A75" w14:textId="77777777" w:rsidR="00685D7D" w:rsidRPr="001B685B" w:rsidRDefault="00685D7D" w:rsidP="00A10E67">
            <w:pPr>
              <w:jc w:val="center"/>
            </w:pPr>
          </w:p>
        </w:tc>
        <w:tc>
          <w:tcPr>
            <w:tcW w:w="1820" w:type="dxa"/>
            <w:shd w:val="clear" w:color="auto" w:fill="FFFFFF" w:themeFill="background1"/>
          </w:tcPr>
          <w:p w14:paraId="5CE3CBE0" w14:textId="77777777" w:rsidR="00685D7D" w:rsidRPr="001B685B" w:rsidRDefault="00685D7D" w:rsidP="00A10E67">
            <w:pPr>
              <w:rPr>
                <w:b/>
              </w:rPr>
            </w:pPr>
            <w:r w:rsidRPr="001B685B">
              <w:rPr>
                <w:b/>
              </w:rPr>
              <w:t>Participants:</w:t>
            </w:r>
          </w:p>
        </w:tc>
        <w:tc>
          <w:tcPr>
            <w:tcW w:w="5193" w:type="dxa"/>
            <w:gridSpan w:val="4"/>
            <w:shd w:val="clear" w:color="auto" w:fill="FFFFFF" w:themeFill="background1"/>
          </w:tcPr>
          <w:p w14:paraId="430DB879" w14:textId="03DDFE31" w:rsidR="00437ABA" w:rsidRDefault="00437ABA" w:rsidP="00A10E67">
            <w:r>
              <w:t>Mel Castle (head teacher)</w:t>
            </w:r>
          </w:p>
          <w:p w14:paraId="0B22520B" w14:textId="0D6FCBE3" w:rsidR="00437ABA" w:rsidRDefault="00A06936" w:rsidP="00A10E67">
            <w:r>
              <w:t>Sophie   Todd (DHT)</w:t>
            </w:r>
          </w:p>
          <w:p w14:paraId="14ED8195" w14:textId="540664C9" w:rsidR="00A06936" w:rsidRDefault="00A06936" w:rsidP="00A10E67">
            <w:r>
              <w:t>Donna Neilson (EYFS lead)</w:t>
            </w:r>
          </w:p>
          <w:p w14:paraId="2A113442" w14:textId="698233E5" w:rsidR="00437ABA" w:rsidRPr="009452E1" w:rsidRDefault="00437ABA" w:rsidP="00A10E67"/>
        </w:tc>
      </w:tr>
      <w:tr w:rsidR="00976028" w:rsidRPr="001B685B" w14:paraId="62E781EA" w14:textId="77777777" w:rsidTr="00685D7D">
        <w:tc>
          <w:tcPr>
            <w:tcW w:w="9016" w:type="dxa"/>
            <w:gridSpan w:val="6"/>
            <w:shd w:val="clear" w:color="auto" w:fill="B491C5"/>
          </w:tcPr>
          <w:p w14:paraId="545DBA68" w14:textId="77777777" w:rsidR="00685D7D" w:rsidRPr="001B685B" w:rsidRDefault="00976028">
            <w:r w:rsidRPr="001B685B">
              <w:rPr>
                <w:b/>
              </w:rPr>
              <w:t>Planned activities</w:t>
            </w:r>
            <w:r w:rsidRPr="001B685B">
              <w:t xml:space="preserve"> </w:t>
            </w:r>
          </w:p>
          <w:p w14:paraId="2AC501EC" w14:textId="77777777" w:rsidR="00976028" w:rsidRPr="001B685B" w:rsidRDefault="00685D7D">
            <w:r w:rsidRPr="001B685B">
              <w:t xml:space="preserve">e.g. </w:t>
            </w:r>
            <w:r w:rsidR="00976028" w:rsidRPr="001B685B">
              <w:t>work scrutiny, pupil interview, lesson visits, discussions with leaders and governors</w:t>
            </w:r>
          </w:p>
        </w:tc>
      </w:tr>
      <w:tr w:rsidR="00976028" w:rsidRPr="001B685B" w14:paraId="62524142" w14:textId="77777777" w:rsidTr="00D078CE">
        <w:tc>
          <w:tcPr>
            <w:tcW w:w="9016" w:type="dxa"/>
            <w:gridSpan w:val="6"/>
          </w:tcPr>
          <w:p w14:paraId="0B3769B0" w14:textId="77777777" w:rsidR="002979C9" w:rsidRDefault="002979C9" w:rsidP="002979C9">
            <w:pPr>
              <w:pStyle w:val="ListParagraph"/>
              <w:ind w:left="766"/>
            </w:pPr>
          </w:p>
          <w:p w14:paraId="7669790D" w14:textId="605FD68B" w:rsidR="009A6825" w:rsidRDefault="00A06936" w:rsidP="00763D20">
            <w:pPr>
              <w:pStyle w:val="ListParagraph"/>
              <w:numPr>
                <w:ilvl w:val="0"/>
                <w:numId w:val="3"/>
              </w:numPr>
            </w:pPr>
            <w:r>
              <w:t>Focus on early reading and phonics</w:t>
            </w:r>
          </w:p>
          <w:p w14:paraId="3D9A44E8" w14:textId="440106AA" w:rsidR="00437ABA" w:rsidRPr="001B685B" w:rsidRDefault="00437ABA" w:rsidP="00437ABA">
            <w:pPr>
              <w:pStyle w:val="ListParagraph"/>
              <w:ind w:left="766"/>
            </w:pPr>
          </w:p>
        </w:tc>
      </w:tr>
      <w:tr w:rsidR="00B73253" w:rsidRPr="001B685B" w14:paraId="26A406E7" w14:textId="77777777" w:rsidTr="00685D7D">
        <w:tc>
          <w:tcPr>
            <w:tcW w:w="9016" w:type="dxa"/>
            <w:gridSpan w:val="6"/>
            <w:shd w:val="clear" w:color="auto" w:fill="B491C5"/>
          </w:tcPr>
          <w:p w14:paraId="38FB9586" w14:textId="10E2C511" w:rsidR="00B73253" w:rsidRDefault="00B73253" w:rsidP="00B73253">
            <w:pPr>
              <w:rPr>
                <w:b/>
              </w:rPr>
            </w:pPr>
            <w:r>
              <w:rPr>
                <w:b/>
              </w:rPr>
              <w:t>Key strengths</w:t>
            </w:r>
          </w:p>
        </w:tc>
      </w:tr>
      <w:tr w:rsidR="00B73253" w:rsidRPr="001B685B" w14:paraId="6FB35BDF" w14:textId="77777777" w:rsidTr="00DF1454">
        <w:tc>
          <w:tcPr>
            <w:tcW w:w="9016" w:type="dxa"/>
            <w:gridSpan w:val="6"/>
            <w:shd w:val="clear" w:color="auto" w:fill="auto"/>
          </w:tcPr>
          <w:p w14:paraId="26F88502" w14:textId="4A52AE4E" w:rsidR="00A06936" w:rsidRPr="00A06936" w:rsidRDefault="00A06936" w:rsidP="00A06936">
            <w:pPr>
              <w:pStyle w:val="ListParagraph"/>
              <w:numPr>
                <w:ilvl w:val="0"/>
                <w:numId w:val="12"/>
              </w:numPr>
            </w:pPr>
            <w:r w:rsidRPr="00A06936">
              <w:t xml:space="preserve">Phonics follows the RWInc scheme and is supported by RWInc </w:t>
            </w:r>
            <w:r>
              <w:t xml:space="preserve"> </w:t>
            </w:r>
            <w:r w:rsidRPr="00A06936">
              <w:t>intervention</w:t>
            </w:r>
            <w:r>
              <w:t>s</w:t>
            </w:r>
            <w:r w:rsidRPr="00A06936">
              <w:t>. The school access</w:t>
            </w:r>
            <w:r w:rsidR="00EC50F8">
              <w:t>es</w:t>
            </w:r>
            <w:r w:rsidRPr="00A06936">
              <w:t xml:space="preserve"> consultant  support to ensures it remains up to date with the best teaching pedagogy</w:t>
            </w:r>
          </w:p>
          <w:p w14:paraId="01B29651" w14:textId="66C3C259" w:rsidR="00A06936" w:rsidRPr="00A06936" w:rsidRDefault="00A06936" w:rsidP="00A06936">
            <w:pPr>
              <w:pStyle w:val="ListParagraph"/>
              <w:numPr>
                <w:ilvl w:val="0"/>
                <w:numId w:val="12"/>
              </w:numPr>
            </w:pPr>
            <w:r w:rsidRPr="00A06936">
              <w:t xml:space="preserve">The school rightly focuses on fluency as </w:t>
            </w:r>
            <w:r w:rsidR="00EC50F8">
              <w:t>children move off the phonic programme</w:t>
            </w:r>
          </w:p>
          <w:p w14:paraId="4640C6E8" w14:textId="3A9CB3E4" w:rsidR="00A06936" w:rsidRPr="00A06936" w:rsidRDefault="00A06936" w:rsidP="00A06936">
            <w:pPr>
              <w:pStyle w:val="ListParagraph"/>
              <w:numPr>
                <w:ilvl w:val="0"/>
                <w:numId w:val="12"/>
              </w:numPr>
            </w:pPr>
            <w:r w:rsidRPr="00A06936">
              <w:t>Books pupils are given to read match their phonic level</w:t>
            </w:r>
          </w:p>
          <w:p w14:paraId="6F7ABADF" w14:textId="77777777" w:rsidR="00A06936" w:rsidRPr="00A06936" w:rsidRDefault="00A06936" w:rsidP="00A06936">
            <w:pPr>
              <w:pStyle w:val="ListParagraph"/>
              <w:numPr>
                <w:ilvl w:val="0"/>
                <w:numId w:val="12"/>
              </w:numPr>
            </w:pPr>
            <w:r w:rsidRPr="00A06936">
              <w:t>Interventions are targeted and timely</w:t>
            </w:r>
          </w:p>
          <w:p w14:paraId="39052528" w14:textId="01ECD5C2" w:rsidR="00A06936" w:rsidRPr="00A06936" w:rsidRDefault="00A06936" w:rsidP="00A06936">
            <w:pPr>
              <w:pStyle w:val="ListParagraph"/>
              <w:numPr>
                <w:ilvl w:val="0"/>
                <w:numId w:val="12"/>
              </w:numPr>
            </w:pPr>
            <w:r w:rsidRPr="00A06936">
              <w:t>Tracking of phonics is effective</w:t>
            </w:r>
            <w:r>
              <w:t xml:space="preserve"> it allows leaders to identify pupils who are falling behind and intervene quickly</w:t>
            </w:r>
          </w:p>
          <w:p w14:paraId="1E920413" w14:textId="2CBDFA1D" w:rsidR="00A06936" w:rsidRPr="00A06936" w:rsidRDefault="00A06936" w:rsidP="00A06936">
            <w:pPr>
              <w:pStyle w:val="ListParagraph"/>
              <w:numPr>
                <w:ilvl w:val="0"/>
                <w:numId w:val="12"/>
              </w:numPr>
            </w:pPr>
            <w:r w:rsidRPr="00A06936">
              <w:t>Materials are made available to parents to support phonics</w:t>
            </w:r>
          </w:p>
          <w:p w14:paraId="3F6D1479" w14:textId="6C558D82" w:rsidR="00A06936" w:rsidRPr="00A06936" w:rsidRDefault="00A06936" w:rsidP="00A06936">
            <w:pPr>
              <w:pStyle w:val="ListParagraph"/>
              <w:numPr>
                <w:ilvl w:val="0"/>
                <w:numId w:val="12"/>
              </w:numPr>
            </w:pPr>
            <w:r w:rsidRPr="00A06936">
              <w:t xml:space="preserve">Enhancements have been made to the reading environment – books </w:t>
            </w:r>
            <w:r w:rsidR="00182260">
              <w:t>and displays are prominent and enticing</w:t>
            </w:r>
          </w:p>
          <w:p w14:paraId="2B54374E" w14:textId="77777777" w:rsidR="00A06936" w:rsidRPr="00A06936" w:rsidRDefault="00A06936" w:rsidP="00A06936">
            <w:pPr>
              <w:pStyle w:val="ListParagraph"/>
              <w:numPr>
                <w:ilvl w:val="0"/>
                <w:numId w:val="12"/>
              </w:numPr>
            </w:pPr>
            <w:r w:rsidRPr="00A06936">
              <w:t>Children talk about the books and stories they read</w:t>
            </w:r>
          </w:p>
          <w:p w14:paraId="7DA9A1DB" w14:textId="261FC698" w:rsidR="00A06936" w:rsidRPr="00A06936" w:rsidRDefault="00A06936" w:rsidP="00A06936">
            <w:pPr>
              <w:pStyle w:val="ListParagraph"/>
              <w:numPr>
                <w:ilvl w:val="0"/>
                <w:numId w:val="12"/>
              </w:numPr>
              <w:rPr>
                <w:b/>
              </w:rPr>
            </w:pPr>
            <w:r w:rsidRPr="00A06936">
              <w:t>Reading spines have been developed which set out the journey through books for all children</w:t>
            </w:r>
          </w:p>
        </w:tc>
      </w:tr>
      <w:tr w:rsidR="00B73253" w:rsidRPr="001B685B" w14:paraId="46A9A48B" w14:textId="77777777" w:rsidTr="00685D7D">
        <w:tc>
          <w:tcPr>
            <w:tcW w:w="9016" w:type="dxa"/>
            <w:gridSpan w:val="6"/>
            <w:shd w:val="clear" w:color="auto" w:fill="B491C5"/>
          </w:tcPr>
          <w:p w14:paraId="5F687DA9" w14:textId="5318842C" w:rsidR="00B73253" w:rsidRDefault="00B73253" w:rsidP="00B73253">
            <w:pPr>
              <w:rPr>
                <w:b/>
              </w:rPr>
            </w:pPr>
            <w:r>
              <w:rPr>
                <w:b/>
              </w:rPr>
              <w:t>Areas for development</w:t>
            </w:r>
          </w:p>
        </w:tc>
      </w:tr>
      <w:tr w:rsidR="00B73253" w:rsidRPr="001B685B" w14:paraId="70AC4800" w14:textId="77777777" w:rsidTr="00DF1454">
        <w:tc>
          <w:tcPr>
            <w:tcW w:w="9016" w:type="dxa"/>
            <w:gridSpan w:val="6"/>
            <w:shd w:val="clear" w:color="auto" w:fill="auto"/>
          </w:tcPr>
          <w:p w14:paraId="368DC004" w14:textId="456C1F95" w:rsidR="000203E5" w:rsidRDefault="000203E5" w:rsidP="00A06936">
            <w:pPr>
              <w:pStyle w:val="ListParagraph"/>
              <w:numPr>
                <w:ilvl w:val="0"/>
                <w:numId w:val="1"/>
              </w:numPr>
            </w:pPr>
            <w:r>
              <w:t>Continue to be rigorous in following up attendance – explore some of the suggestions discussed (see below)</w:t>
            </w:r>
          </w:p>
          <w:p w14:paraId="0E827278" w14:textId="49A1CE4A" w:rsidR="00DF1454" w:rsidRDefault="00182260" w:rsidP="00A06936">
            <w:pPr>
              <w:pStyle w:val="ListParagraph"/>
              <w:numPr>
                <w:ilvl w:val="0"/>
                <w:numId w:val="1"/>
              </w:numPr>
            </w:pPr>
            <w:r>
              <w:t>Refine</w:t>
            </w:r>
            <w:r w:rsidR="00A06936">
              <w:t xml:space="preserve"> the delivery of </w:t>
            </w:r>
            <w:r>
              <w:t>the new parts of</w:t>
            </w:r>
            <w:r w:rsidR="00A06936">
              <w:t xml:space="preserve"> RWInc </w:t>
            </w:r>
            <w:r>
              <w:t>so they are implemented consistently</w:t>
            </w:r>
          </w:p>
          <w:p w14:paraId="598F231A" w14:textId="749153BB" w:rsidR="00A06936" w:rsidRDefault="00A06936" w:rsidP="00A06936">
            <w:pPr>
              <w:pStyle w:val="ListParagraph"/>
              <w:numPr>
                <w:ilvl w:val="0"/>
                <w:numId w:val="1"/>
              </w:numPr>
            </w:pPr>
            <w:r>
              <w:t>Identifying core texts that pupils will learn inside</w:t>
            </w:r>
            <w:r w:rsidR="00182260">
              <w:t xml:space="preserve"> and</w:t>
            </w:r>
            <w:r>
              <w:t xml:space="preserve"> out in each year group – these should be books that are already in your reading spine.</w:t>
            </w:r>
          </w:p>
          <w:p w14:paraId="1A023AB0" w14:textId="77777777" w:rsidR="00A06936" w:rsidRDefault="00A06936" w:rsidP="00A06936">
            <w:pPr>
              <w:pStyle w:val="ListParagraph"/>
              <w:numPr>
                <w:ilvl w:val="0"/>
                <w:numId w:val="1"/>
              </w:numPr>
            </w:pPr>
            <w:r>
              <w:t>Continue to engage with parents and support them to read with and to their children</w:t>
            </w:r>
          </w:p>
          <w:p w14:paraId="6E5C9425" w14:textId="0380B2E0" w:rsidR="00A06936" w:rsidRPr="00B73253" w:rsidRDefault="00182260" w:rsidP="00A06936">
            <w:pPr>
              <w:pStyle w:val="ListParagraph"/>
              <w:numPr>
                <w:ilvl w:val="0"/>
                <w:numId w:val="1"/>
              </w:numPr>
            </w:pPr>
            <w:r>
              <w:t>Continue to review the provision in EYFS so it is increasingly consistent with that in Nursery</w:t>
            </w:r>
          </w:p>
        </w:tc>
      </w:tr>
      <w:tr w:rsidR="00A06936" w:rsidRPr="001B685B" w14:paraId="761C0885" w14:textId="77777777" w:rsidTr="00A06936">
        <w:tc>
          <w:tcPr>
            <w:tcW w:w="9016" w:type="dxa"/>
            <w:gridSpan w:val="6"/>
            <w:shd w:val="clear" w:color="auto" w:fill="B491C5"/>
          </w:tcPr>
          <w:p w14:paraId="64038541" w14:textId="7AD295E6" w:rsidR="00A06936" w:rsidRPr="00A06936" w:rsidRDefault="00A06936" w:rsidP="00A06936">
            <w:pPr>
              <w:rPr>
                <w:b/>
              </w:rPr>
            </w:pPr>
            <w:r w:rsidRPr="00A06936">
              <w:rPr>
                <w:b/>
              </w:rPr>
              <w:t>Barriers</w:t>
            </w:r>
          </w:p>
        </w:tc>
      </w:tr>
      <w:tr w:rsidR="00A06936" w:rsidRPr="001B685B" w14:paraId="7D8B3C63" w14:textId="77777777" w:rsidTr="00DF1454">
        <w:tc>
          <w:tcPr>
            <w:tcW w:w="9016" w:type="dxa"/>
            <w:gridSpan w:val="6"/>
            <w:shd w:val="clear" w:color="auto" w:fill="auto"/>
          </w:tcPr>
          <w:p w14:paraId="3428276A" w14:textId="77777777" w:rsidR="00A06936" w:rsidRDefault="00A06936" w:rsidP="00A06936">
            <w:pPr>
              <w:pStyle w:val="ListParagraph"/>
              <w:numPr>
                <w:ilvl w:val="0"/>
                <w:numId w:val="1"/>
              </w:numPr>
            </w:pPr>
            <w:r>
              <w:t>Attendance</w:t>
            </w:r>
          </w:p>
          <w:p w14:paraId="3CA0BD4E" w14:textId="3D595913" w:rsidR="00A06936" w:rsidRDefault="00A06936" w:rsidP="00A06936">
            <w:pPr>
              <w:pStyle w:val="ListParagraph"/>
              <w:numPr>
                <w:ilvl w:val="0"/>
                <w:numId w:val="1"/>
              </w:numPr>
            </w:pPr>
            <w:r>
              <w:t>Engagement from all parents with reading and phonics</w:t>
            </w:r>
          </w:p>
        </w:tc>
      </w:tr>
      <w:tr w:rsidR="00B73253" w:rsidRPr="001B685B" w14:paraId="0956C887" w14:textId="77777777" w:rsidTr="00685D7D">
        <w:tc>
          <w:tcPr>
            <w:tcW w:w="9016" w:type="dxa"/>
            <w:gridSpan w:val="6"/>
            <w:shd w:val="clear" w:color="auto" w:fill="B491C5"/>
          </w:tcPr>
          <w:p w14:paraId="102F8039" w14:textId="54FA12BC" w:rsidR="00B73253" w:rsidRDefault="00603988" w:rsidP="00B73253">
            <w:pPr>
              <w:rPr>
                <w:b/>
              </w:rPr>
            </w:pPr>
            <w:r>
              <w:rPr>
                <w:b/>
              </w:rPr>
              <w:t>Key</w:t>
            </w:r>
            <w:r w:rsidR="00A06936">
              <w:rPr>
                <w:b/>
              </w:rPr>
              <w:t xml:space="preserve"> findings</w:t>
            </w:r>
          </w:p>
        </w:tc>
      </w:tr>
      <w:tr w:rsidR="00B73253" w:rsidRPr="001B685B" w14:paraId="5DCF7F74" w14:textId="77777777" w:rsidTr="004A2715">
        <w:tc>
          <w:tcPr>
            <w:tcW w:w="9016" w:type="dxa"/>
            <w:gridSpan w:val="6"/>
            <w:shd w:val="clear" w:color="auto" w:fill="auto"/>
          </w:tcPr>
          <w:p w14:paraId="4F08B35D" w14:textId="4B0A0434" w:rsidR="00B73253" w:rsidRPr="003E36DA" w:rsidRDefault="00A06936" w:rsidP="00A06936">
            <w:pPr>
              <w:rPr>
                <w:b/>
              </w:rPr>
            </w:pPr>
            <w:r w:rsidRPr="003E36DA">
              <w:rPr>
                <w:b/>
              </w:rPr>
              <w:t>Attendance discussion</w:t>
            </w:r>
          </w:p>
          <w:p w14:paraId="47437595" w14:textId="1AF5B711" w:rsidR="00206E86" w:rsidRDefault="00206E86" w:rsidP="00A06936">
            <w:pPr>
              <w:pStyle w:val="ListParagraph"/>
              <w:numPr>
                <w:ilvl w:val="0"/>
                <w:numId w:val="13"/>
              </w:numPr>
            </w:pPr>
            <w:r>
              <w:t>Leaders remain concerned about attendance figures</w:t>
            </w:r>
            <w:r w:rsidR="00182260">
              <w:t xml:space="preserve"> especially the number of pupils who are persistently absent. </w:t>
            </w:r>
            <w:r>
              <w:t xml:space="preserve"> </w:t>
            </w:r>
            <w:r w:rsidR="00182260">
              <w:t>School</w:t>
            </w:r>
            <w:r>
              <w:t xml:space="preserve"> 92.68% cp National Primary (to 9/2/24) 94.6%</w:t>
            </w:r>
          </w:p>
          <w:p w14:paraId="5A50101D" w14:textId="4FD4E18C" w:rsidR="00A06936" w:rsidRDefault="00206E86" w:rsidP="00A06936">
            <w:pPr>
              <w:pStyle w:val="ListParagraph"/>
              <w:numPr>
                <w:ilvl w:val="0"/>
                <w:numId w:val="13"/>
              </w:numPr>
            </w:pPr>
            <w:r>
              <w:t>Persistent absenteeism remains high</w:t>
            </w:r>
            <w:r w:rsidR="00182260">
              <w:t>.</w:t>
            </w:r>
            <w:r>
              <w:t xml:space="preserve"> School 23.46</w:t>
            </w:r>
            <w:r w:rsidR="00182260">
              <w:t>%</w:t>
            </w:r>
            <w:r>
              <w:t xml:space="preserve"> (statutory school age) cp National Primary (to 9/2/24) 16.25%</w:t>
            </w:r>
          </w:p>
          <w:p w14:paraId="2A001244" w14:textId="6FB85D12" w:rsidR="00206E86" w:rsidRDefault="00206E86" w:rsidP="00A06936">
            <w:pPr>
              <w:pStyle w:val="ListParagraph"/>
              <w:numPr>
                <w:ilvl w:val="0"/>
                <w:numId w:val="13"/>
              </w:numPr>
            </w:pPr>
            <w:r>
              <w:t xml:space="preserve">Leaders are aware that pupils in nursery </w:t>
            </w:r>
            <w:r w:rsidR="00182260">
              <w:t>(</w:t>
            </w:r>
            <w:r>
              <w:t>who are non-statutory school age</w:t>
            </w:r>
            <w:r w:rsidR="00182260">
              <w:t>)</w:t>
            </w:r>
            <w:r>
              <w:t xml:space="preserve"> reduce these figures further.</w:t>
            </w:r>
          </w:p>
          <w:p w14:paraId="321FA09A" w14:textId="14FAAA64" w:rsidR="00102217" w:rsidRDefault="00847064" w:rsidP="00A06936">
            <w:pPr>
              <w:pStyle w:val="ListParagraph"/>
              <w:numPr>
                <w:ilvl w:val="0"/>
                <w:numId w:val="13"/>
              </w:numPr>
            </w:pPr>
            <w:r>
              <w:t>We looked at data for KS1 reading (EXS and GDS standard) this reinforced findings which we have explored in previous visits. Attendance is directly corelated to achievement.</w:t>
            </w:r>
          </w:p>
          <w:p w14:paraId="6F677519" w14:textId="77777777" w:rsidR="00847064" w:rsidRDefault="00847064" w:rsidP="00847064">
            <w:pPr>
              <w:pStyle w:val="ListParagraph"/>
            </w:pPr>
          </w:p>
          <w:p w14:paraId="318F0E0B" w14:textId="1B6BF4AF" w:rsidR="00847064" w:rsidRDefault="00847064" w:rsidP="00847064">
            <w:pPr>
              <w:pStyle w:val="ListParagraph"/>
            </w:pPr>
            <w:r>
              <w:t xml:space="preserve">KS1 Reading Expected standard </w:t>
            </w:r>
          </w:p>
          <w:p w14:paraId="69C20AE9" w14:textId="24F7E053" w:rsidR="00847064" w:rsidRDefault="00847064" w:rsidP="00847064">
            <w:pPr>
              <w:pStyle w:val="ListParagraph"/>
            </w:pPr>
            <w:r>
              <w:t xml:space="preserve">96%+ attendance = 74% EXS </w:t>
            </w:r>
          </w:p>
          <w:p w14:paraId="1D3F9A99" w14:textId="07CB7FF0" w:rsidR="00847064" w:rsidRDefault="00847064" w:rsidP="00847064">
            <w:pPr>
              <w:pStyle w:val="ListParagraph"/>
            </w:pPr>
            <w:r>
              <w:t xml:space="preserve">90%+ attendance = 50% EXS </w:t>
            </w:r>
          </w:p>
          <w:p w14:paraId="1FCBDB58" w14:textId="5465843A" w:rsidR="00847064" w:rsidRDefault="00847064" w:rsidP="00847064">
            <w:pPr>
              <w:pStyle w:val="ListParagraph"/>
            </w:pPr>
            <w:r>
              <w:t>Persistently absent = 40% EXS</w:t>
            </w:r>
          </w:p>
          <w:p w14:paraId="558E8820" w14:textId="461B106B" w:rsidR="00847064" w:rsidRDefault="00847064" w:rsidP="00847064">
            <w:pPr>
              <w:pStyle w:val="ListParagraph"/>
            </w:pPr>
            <w:r>
              <w:t>We discussed sharing this information more explicitly with parents.</w:t>
            </w:r>
          </w:p>
          <w:p w14:paraId="5A64D2C0" w14:textId="77777777" w:rsidR="00847064" w:rsidRDefault="00847064" w:rsidP="00847064">
            <w:pPr>
              <w:pStyle w:val="ListParagraph"/>
            </w:pPr>
          </w:p>
          <w:p w14:paraId="5E656E41" w14:textId="134975BA" w:rsidR="00206E86" w:rsidRDefault="00206E86" w:rsidP="00A06936">
            <w:pPr>
              <w:pStyle w:val="ListParagraph"/>
              <w:numPr>
                <w:ilvl w:val="0"/>
                <w:numId w:val="13"/>
              </w:numPr>
            </w:pPr>
            <w:r>
              <w:t>All children who are PA are engaged in attendance meetings. There are formal meetings every fortnight. They include the EWO.</w:t>
            </w:r>
          </w:p>
          <w:p w14:paraId="0436200A" w14:textId="0E5D63CA" w:rsidR="00206E86" w:rsidRDefault="00206E86" w:rsidP="00A06936">
            <w:pPr>
              <w:pStyle w:val="ListParagraph"/>
              <w:numPr>
                <w:ilvl w:val="0"/>
                <w:numId w:val="13"/>
              </w:numPr>
            </w:pPr>
            <w:r>
              <w:t>Leaders are rigorous in chasing attendance and making home visits as needed. Safeguarding of pupils is prioritised. The school works with the LA and fines are issued if needed.</w:t>
            </w:r>
            <w:r w:rsidR="00102217">
              <w:t xml:space="preserve"> Social workers are involved – leaders should </w:t>
            </w:r>
            <w:r w:rsidR="00182260">
              <w:t>continue to be tenacious in following up actions with Social Workers.</w:t>
            </w:r>
          </w:p>
          <w:p w14:paraId="493CA7EE" w14:textId="0BD7816F" w:rsidR="00206E86" w:rsidRDefault="00206E86" w:rsidP="00A06936">
            <w:pPr>
              <w:pStyle w:val="ListParagraph"/>
              <w:numPr>
                <w:ilvl w:val="0"/>
                <w:numId w:val="13"/>
              </w:numPr>
            </w:pPr>
            <w:r>
              <w:t>Leaders have researched approaches to improving attendance. They are attended DfE briefings and have approached the local behaviour hub.</w:t>
            </w:r>
          </w:p>
          <w:p w14:paraId="21ADD3BD" w14:textId="05155EAF" w:rsidR="00206E86" w:rsidRDefault="00E42365" w:rsidP="00A06936">
            <w:pPr>
              <w:pStyle w:val="ListParagraph"/>
              <w:numPr>
                <w:ilvl w:val="0"/>
                <w:numId w:val="13"/>
              </w:numPr>
            </w:pPr>
            <w:r>
              <w:t>There is a DfE approved</w:t>
            </w:r>
            <w:r w:rsidR="00206E86">
              <w:t xml:space="preserve"> behaviour hub </w:t>
            </w:r>
            <w:r>
              <w:t xml:space="preserve">locally. Leaders have reviewed the </w:t>
            </w:r>
            <w:r w:rsidR="00206E86">
              <w:t xml:space="preserve">materials on its website </w:t>
            </w:r>
            <w:r>
              <w:t>and contacted the hub. However,</w:t>
            </w:r>
            <w:r w:rsidR="00206E86">
              <w:t xml:space="preserve"> </w:t>
            </w:r>
            <w:r>
              <w:t>t</w:t>
            </w:r>
            <w:r w:rsidR="00206E86">
              <w:t xml:space="preserve">hey haven’t had a response </w:t>
            </w:r>
            <w:r>
              <w:t>– they are chasing this support.</w:t>
            </w:r>
          </w:p>
          <w:p w14:paraId="7FE93D75" w14:textId="5BD4277A" w:rsidR="00206E86" w:rsidRDefault="00206E86" w:rsidP="00A06936">
            <w:pPr>
              <w:pStyle w:val="ListParagraph"/>
              <w:numPr>
                <w:ilvl w:val="0"/>
                <w:numId w:val="13"/>
              </w:numPr>
            </w:pPr>
            <w:r>
              <w:t>Leaders are proactive in chasing non attenders as well as incentivising attendance – door awards, weekly draws and class trip/ visits provide rewards</w:t>
            </w:r>
          </w:p>
          <w:p w14:paraId="7E24913E" w14:textId="658D29CE" w:rsidR="00206E86" w:rsidRDefault="00206E86" w:rsidP="00A06936">
            <w:pPr>
              <w:pStyle w:val="ListParagraph"/>
              <w:numPr>
                <w:ilvl w:val="0"/>
                <w:numId w:val="13"/>
              </w:numPr>
            </w:pPr>
            <w:r>
              <w:t>Main barriers are parental engagement/ mental health issues.</w:t>
            </w:r>
          </w:p>
          <w:p w14:paraId="7389C3A9" w14:textId="030FA535" w:rsidR="00206E86" w:rsidRDefault="00B86C3C" w:rsidP="00A06936">
            <w:pPr>
              <w:pStyle w:val="ListParagraph"/>
              <w:numPr>
                <w:ilvl w:val="0"/>
                <w:numId w:val="13"/>
              </w:numPr>
            </w:pPr>
            <w:r>
              <w:t xml:space="preserve">The school’s mantra </w:t>
            </w:r>
            <w:proofErr w:type="gramStart"/>
            <w:r>
              <w:t xml:space="preserve">‘ </w:t>
            </w:r>
            <w:r w:rsidRPr="00B86C3C">
              <w:rPr>
                <w:color w:val="FF0000"/>
              </w:rPr>
              <w:t>Here</w:t>
            </w:r>
            <w:proofErr w:type="gramEnd"/>
            <w:r>
              <w:t xml:space="preserve"> E</w:t>
            </w:r>
            <w:r w:rsidR="00206E86">
              <w:t>very day, ready on time’ is known by the staff team and referred to regularly.</w:t>
            </w:r>
            <w:r w:rsidR="00847064">
              <w:t xml:space="preserve"> Attendance has been a feature of discussion in parent/ teacher consultations this week.</w:t>
            </w:r>
          </w:p>
          <w:p w14:paraId="3C1F314D" w14:textId="426FAAED" w:rsidR="00102217" w:rsidRDefault="00206E86" w:rsidP="00102217">
            <w:pPr>
              <w:pStyle w:val="ListParagraph"/>
              <w:numPr>
                <w:ilvl w:val="0"/>
                <w:numId w:val="13"/>
              </w:numPr>
            </w:pPr>
            <w:r>
              <w:t>Induction for nursery pupils includes a focus on taking up all the hours available and regular attendance.</w:t>
            </w:r>
          </w:p>
          <w:p w14:paraId="1A6C18B9" w14:textId="2884066E" w:rsidR="00102217" w:rsidRDefault="00102217" w:rsidP="00102217">
            <w:pPr>
              <w:pStyle w:val="ListParagraph"/>
              <w:numPr>
                <w:ilvl w:val="0"/>
                <w:numId w:val="13"/>
              </w:numPr>
            </w:pPr>
            <w:r>
              <w:t xml:space="preserve">Families are directed to available support locally e.g. children’s hubs, family hub, </w:t>
            </w:r>
            <w:r w:rsidR="00182260">
              <w:t>Co</w:t>
            </w:r>
            <w:r>
              <w:t xml:space="preserve">mpass </w:t>
            </w:r>
            <w:r w:rsidR="00182260">
              <w:t>G</w:t>
            </w:r>
            <w:r>
              <w:t>o.</w:t>
            </w:r>
          </w:p>
          <w:p w14:paraId="507AC9CB" w14:textId="7002CA85" w:rsidR="00102217" w:rsidRDefault="00102217" w:rsidP="00182260">
            <w:pPr>
              <w:pStyle w:val="ListParagraph"/>
              <w:numPr>
                <w:ilvl w:val="0"/>
                <w:numId w:val="13"/>
              </w:numPr>
            </w:pPr>
            <w:r>
              <w:t>Leaders are engaged with a new LA attendance group. A new LA attendance lead started in September and has visited the school to discuss barriers to attendance.</w:t>
            </w:r>
            <w:r w:rsidR="00182260">
              <w:t xml:space="preserve"> No further support has been received.</w:t>
            </w:r>
          </w:p>
          <w:p w14:paraId="1A6E7700" w14:textId="3620359F" w:rsidR="00102217" w:rsidRDefault="00102217" w:rsidP="00102217">
            <w:pPr>
              <w:pStyle w:val="ListParagraph"/>
              <w:numPr>
                <w:ilvl w:val="0"/>
                <w:numId w:val="13"/>
              </w:numPr>
            </w:pPr>
            <w:r>
              <w:t>We noted that as all the children at QMA are infants</w:t>
            </w:r>
            <w:r w:rsidR="00182260">
              <w:t>,</w:t>
            </w:r>
            <w:r>
              <w:t xml:space="preserve"> it isn’t possible to rely on children to get themselves to school</w:t>
            </w:r>
          </w:p>
          <w:p w14:paraId="2F84A0D3" w14:textId="5A5B08C7" w:rsidR="00102217" w:rsidRDefault="00102217" w:rsidP="00102217">
            <w:pPr>
              <w:pStyle w:val="ListParagraph"/>
              <w:numPr>
                <w:ilvl w:val="0"/>
                <w:numId w:val="13"/>
              </w:numPr>
            </w:pPr>
            <w:r>
              <w:t>We discussed a walking bus – this has been tried in the past but only benefited one pupil</w:t>
            </w:r>
          </w:p>
          <w:p w14:paraId="276A6800" w14:textId="77777777" w:rsidR="00102217" w:rsidRDefault="00102217" w:rsidP="00102217"/>
          <w:p w14:paraId="605BBE75" w14:textId="47A07E31" w:rsidR="00102217" w:rsidRDefault="00102217" w:rsidP="00102217">
            <w:r>
              <w:t>We discussed some further actions to explore</w:t>
            </w:r>
          </w:p>
          <w:p w14:paraId="5282534E" w14:textId="090254AE" w:rsidR="00102217" w:rsidRDefault="00102217" w:rsidP="00102217">
            <w:r>
              <w:sym w:font="Wingdings" w:char="F0E4"/>
            </w:r>
            <w:r>
              <w:t xml:space="preserve"> Further analyse the persistent absence group – how many families is this? How many pupils are supported by the pupils premium or EYPP? Can the PP strategy be amended in anyway to increase capacity to support in this area?</w:t>
            </w:r>
          </w:p>
          <w:p w14:paraId="79734B47" w14:textId="2B1B06D8" w:rsidR="00102217" w:rsidRDefault="00102217" w:rsidP="00102217">
            <w:r>
              <w:sym w:font="Wingdings" w:char="F0E4"/>
            </w:r>
            <w:r>
              <w:t xml:space="preserve"> Make communication with parents more explicit – tell them how many hours of phonics, reading maths etc their child will be missing</w:t>
            </w:r>
            <w:r w:rsidR="00847064">
              <w:t xml:space="preserve"> – </w:t>
            </w:r>
            <w:r w:rsidR="00182260">
              <w:t>share the broad data headline as we discussed today</w:t>
            </w:r>
          </w:p>
          <w:p w14:paraId="6317505C" w14:textId="746737AA" w:rsidR="00102217" w:rsidRDefault="00102217" w:rsidP="00102217">
            <w:r>
              <w:sym w:font="Wingdings" w:char="F0E4"/>
            </w:r>
            <w:r>
              <w:t xml:space="preserve"> Ensure there are visible signs on </w:t>
            </w:r>
            <w:r w:rsidR="00847064" w:rsidRPr="00182260">
              <w:rPr>
                <w:u w:val="single"/>
              </w:rPr>
              <w:t>external</w:t>
            </w:r>
            <w:r w:rsidR="00847064">
              <w:t xml:space="preserve"> </w:t>
            </w:r>
            <w:r>
              <w:t>classroom doors showing class attendance, ensure all members of staff address attendance issues with parents and celebrate when pupils are in school</w:t>
            </w:r>
            <w:r w:rsidR="00182260">
              <w:t xml:space="preserve"> – even if they are late. ‘Better late than not at school’.</w:t>
            </w:r>
          </w:p>
          <w:p w14:paraId="716CD804" w14:textId="2C8E4E9F" w:rsidR="00102217" w:rsidRDefault="00102217" w:rsidP="00102217">
            <w:r>
              <w:sym w:font="Wingdings" w:char="F0E4"/>
            </w:r>
            <w:r>
              <w:t xml:space="preserve"> Follow up by telephone with the behaviour hub</w:t>
            </w:r>
            <w:r w:rsidR="00847064">
              <w:t xml:space="preserve"> </w:t>
            </w:r>
            <w:r w:rsidR="00E42365">
              <w:t>or the HT of that school to see what</w:t>
            </w:r>
            <w:r w:rsidR="00182260">
              <w:t xml:space="preserve"> further support they can offer.</w:t>
            </w:r>
          </w:p>
          <w:p w14:paraId="2A7A0B56" w14:textId="64491FEB" w:rsidR="00102217" w:rsidRDefault="00102217" w:rsidP="00102217">
            <w:r>
              <w:sym w:font="Wingdings" w:char="F0E4"/>
            </w:r>
            <w:r>
              <w:t xml:space="preserve"> </w:t>
            </w:r>
            <w:r w:rsidR="00847064">
              <w:t>Explore the offer at the c</w:t>
            </w:r>
            <w:r>
              <w:t>hildren’s hubs to see what service</w:t>
            </w:r>
            <w:r w:rsidR="00847064">
              <w:t>s</w:t>
            </w:r>
            <w:r>
              <w:t xml:space="preserve"> they can offer to parents and families around sleep, routine etc</w:t>
            </w:r>
            <w:r w:rsidR="00847064">
              <w:t>?</w:t>
            </w:r>
            <w:r>
              <w:t xml:space="preserve"> Can they attend some of the induction sessions for new starter</w:t>
            </w:r>
            <w:r w:rsidR="00182260">
              <w:t>s/ nursery pupils?</w:t>
            </w:r>
          </w:p>
          <w:p w14:paraId="645A65E4" w14:textId="58B15205" w:rsidR="00182260" w:rsidRDefault="00182260" w:rsidP="00102217">
            <w:r>
              <w:sym w:font="Wingdings" w:char="F0E4"/>
            </w:r>
            <w:r>
              <w:t xml:space="preserve"> Explore links with Health visitors and the school nurse – is there scope for further support? Can Health visitors attend nursery induction to build relationships and nip problems in the bud?</w:t>
            </w:r>
          </w:p>
          <w:p w14:paraId="2788BAF8" w14:textId="138E815A" w:rsidR="00102217" w:rsidRDefault="00102217" w:rsidP="003E36DA"/>
          <w:p w14:paraId="5D051F9A" w14:textId="4AE76E62" w:rsidR="00F37ED9" w:rsidRPr="00F37ED9" w:rsidRDefault="001C2BF9" w:rsidP="003E36DA">
            <w:pPr>
              <w:rPr>
                <w:b/>
              </w:rPr>
            </w:pPr>
            <w:r>
              <w:rPr>
                <w:b/>
              </w:rPr>
              <w:t>Promoting the love of reading</w:t>
            </w:r>
          </w:p>
          <w:p w14:paraId="3F6D0520" w14:textId="4658C1A8" w:rsidR="001C2BF9" w:rsidRDefault="001C2BF9" w:rsidP="003E36DA">
            <w:pPr>
              <w:pStyle w:val="ListParagraph"/>
              <w:numPr>
                <w:ilvl w:val="0"/>
                <w:numId w:val="14"/>
              </w:numPr>
            </w:pPr>
            <w:r>
              <w:t>Leaders are adamant that all children should learn to read. They recognise that many children have low levels of speaking and listening skills on entry to the school</w:t>
            </w:r>
            <w:r w:rsidR="00603988">
              <w:t xml:space="preserve"> and know the benefits of a rich book culture. </w:t>
            </w:r>
            <w:r>
              <w:t xml:space="preserve"> </w:t>
            </w:r>
          </w:p>
          <w:p w14:paraId="2E9A80BA" w14:textId="4A5720CB" w:rsidR="00F37ED9" w:rsidRDefault="00F37ED9" w:rsidP="003E36DA">
            <w:pPr>
              <w:pStyle w:val="ListParagraph"/>
              <w:numPr>
                <w:ilvl w:val="0"/>
                <w:numId w:val="14"/>
              </w:numPr>
            </w:pPr>
            <w:r>
              <w:t>Reading is a real priority</w:t>
            </w:r>
            <w:r w:rsidR="00182260">
              <w:t xml:space="preserve">. </w:t>
            </w:r>
            <w:r w:rsidR="001C2BF9">
              <w:t>Leaders are working with the English Hub. They have taken inspiration from this work to</w:t>
            </w:r>
            <w:r>
              <w:t xml:space="preserve"> further developed reading environments. Displays and book areas invite children into the wor</w:t>
            </w:r>
            <w:r w:rsidR="007F6E47">
              <w:t>ld</w:t>
            </w:r>
            <w:r>
              <w:t xml:space="preserve"> of books</w:t>
            </w:r>
            <w:r w:rsidR="001C2BF9">
              <w:t>.</w:t>
            </w:r>
            <w:r w:rsidR="007F6E47">
              <w:t xml:space="preserve"> In EYs the use of books wasn’t as visible as it was in nursery – this is an area that could be further refined</w:t>
            </w:r>
            <w:r w:rsidR="00182260">
              <w:t xml:space="preserve"> for greater consistency.</w:t>
            </w:r>
          </w:p>
          <w:p w14:paraId="49699309" w14:textId="51C29E93" w:rsidR="00F37ED9" w:rsidRDefault="00F37ED9" w:rsidP="003E36DA">
            <w:pPr>
              <w:pStyle w:val="ListParagraph"/>
              <w:numPr>
                <w:ilvl w:val="0"/>
                <w:numId w:val="14"/>
              </w:numPr>
            </w:pPr>
            <w:r>
              <w:t xml:space="preserve">Each class has its own inviting book corner. Books are chosen to reflect the school’s reading spine. Careful thought has been given to </w:t>
            </w:r>
            <w:r w:rsidR="001C2BF9">
              <w:t xml:space="preserve">the choice of </w:t>
            </w:r>
            <w:r>
              <w:t xml:space="preserve">books </w:t>
            </w:r>
            <w:r w:rsidR="001C2BF9">
              <w:t>e.g. those read for</w:t>
            </w:r>
            <w:r>
              <w:t xml:space="preserve"> pleasure; those used in literacy lessons and stories. </w:t>
            </w:r>
            <w:r w:rsidR="001C2BF9">
              <w:t>Leaders have also taken opportunity to promote diversity through the reading spine. The reading spine is flexible to take account of newly published books.</w:t>
            </w:r>
          </w:p>
          <w:p w14:paraId="4EFD2169" w14:textId="79BE03E0" w:rsidR="00F37ED9" w:rsidRDefault="00F37ED9" w:rsidP="003E36DA">
            <w:pPr>
              <w:pStyle w:val="ListParagraph"/>
              <w:numPr>
                <w:ilvl w:val="0"/>
                <w:numId w:val="14"/>
              </w:numPr>
            </w:pPr>
            <w:r>
              <w:t xml:space="preserve">A love of books is promoted from the moment children start in nursery. </w:t>
            </w:r>
            <w:r w:rsidR="001C2BF9">
              <w:t xml:space="preserve">All children experience at least 3 books a day. In Early Years, rhyme and song is also prioritised to support communication and language skills. </w:t>
            </w:r>
          </w:p>
          <w:p w14:paraId="37E59E2F" w14:textId="01A2D035" w:rsidR="00F37ED9" w:rsidRDefault="00F37ED9" w:rsidP="003E36DA">
            <w:pPr>
              <w:pStyle w:val="ListParagraph"/>
              <w:numPr>
                <w:ilvl w:val="0"/>
                <w:numId w:val="14"/>
              </w:numPr>
            </w:pPr>
            <w:r>
              <w:t>Staff are seen as ‘readers’ they promote books e.g. through ‘Bring and Brag’. The use of voice is promoted through story telling.</w:t>
            </w:r>
          </w:p>
          <w:p w14:paraId="3C5F8CE0" w14:textId="44E49E00" w:rsidR="00F37ED9" w:rsidRDefault="00F37ED9" w:rsidP="003E36DA">
            <w:pPr>
              <w:pStyle w:val="ListParagraph"/>
              <w:numPr>
                <w:ilvl w:val="0"/>
                <w:numId w:val="14"/>
              </w:numPr>
            </w:pPr>
            <w:r>
              <w:t xml:space="preserve">Author visits also inspire pupils. </w:t>
            </w:r>
            <w:r w:rsidR="001C2BF9">
              <w:t xml:space="preserve">Leaders are aware of the need to engage pupils and families with books so opportunities to give books to children are taken e.g. Book Trust, Imagination Library etc. </w:t>
            </w:r>
            <w:r>
              <w:t xml:space="preserve">Books are </w:t>
            </w:r>
            <w:r w:rsidR="001C2BF9">
              <w:t xml:space="preserve">also </w:t>
            </w:r>
            <w:r>
              <w:t>given as prizes. Y2 librarians have specific roles in promoting books too.</w:t>
            </w:r>
          </w:p>
          <w:p w14:paraId="7195BEBC" w14:textId="77777777" w:rsidR="00F37ED9" w:rsidRDefault="00F37ED9" w:rsidP="003E36DA">
            <w:pPr>
              <w:pStyle w:val="ListParagraph"/>
              <w:numPr>
                <w:ilvl w:val="0"/>
                <w:numId w:val="14"/>
              </w:numPr>
            </w:pPr>
            <w:r>
              <w:t>Talk through stories has been introduced. Leaders explain this is really helping pupils to learn story language – this is particularly important as pupils start the school with low levels of spoken language.</w:t>
            </w:r>
          </w:p>
          <w:p w14:paraId="5B1E8655" w14:textId="025C6326" w:rsidR="001C2BF9" w:rsidRDefault="00F37ED9" w:rsidP="003E36DA">
            <w:pPr>
              <w:pStyle w:val="ListParagraph"/>
              <w:numPr>
                <w:ilvl w:val="0"/>
                <w:numId w:val="14"/>
              </w:numPr>
            </w:pPr>
            <w:r>
              <w:t xml:space="preserve">Phonics is taught rigorously. </w:t>
            </w:r>
            <w:r w:rsidR="00182260">
              <w:t xml:space="preserve">RWInc nursery </w:t>
            </w:r>
            <w:r>
              <w:t>Phonics starts in spring term of N2 with the introduction of a sound a week. This increases to 3 sounds per week in the summer term. Children start the full phonic programme from day 1 of Reception. Phonic workshops are held to engage parents.</w:t>
            </w:r>
          </w:p>
          <w:p w14:paraId="4083E0B1" w14:textId="20E33C35" w:rsidR="00F37ED9" w:rsidRDefault="00182260" w:rsidP="003E36DA">
            <w:pPr>
              <w:pStyle w:val="ListParagraph"/>
              <w:numPr>
                <w:ilvl w:val="0"/>
                <w:numId w:val="14"/>
              </w:numPr>
            </w:pPr>
            <w:r>
              <w:t>Staff t</w:t>
            </w:r>
            <w:r w:rsidR="00F37ED9">
              <w:t>raining for phonics and reading is prioritised. It forms part of induction and ongoing CPD. RWInc training is accessed through the RWInc portal. Staff are supported with coaching sessions and opportunity to watch one another too.</w:t>
            </w:r>
          </w:p>
          <w:p w14:paraId="7DCD6099" w14:textId="488977FF" w:rsidR="001C2BF9" w:rsidRDefault="001C2BF9" w:rsidP="003E36DA">
            <w:pPr>
              <w:pStyle w:val="ListParagraph"/>
              <w:numPr>
                <w:ilvl w:val="0"/>
                <w:numId w:val="14"/>
              </w:numPr>
            </w:pPr>
            <w:r>
              <w:t>Children who attend regularly achieve well. There is little difference between attainment for pupils who are disadvantaged and those who are not 2023 Y1 phonics – all pupils 78%, Disadvantaged pupils 78%.   Y2phonics -all pupils 92%, Disadvantage</w:t>
            </w:r>
            <w:r w:rsidR="00182260">
              <w:t>d</w:t>
            </w:r>
            <w:r>
              <w:t xml:space="preserve"> 88%. Leaders do not rest on their laurels and are keen to further close the gap.</w:t>
            </w:r>
          </w:p>
          <w:p w14:paraId="5FFFDFCE" w14:textId="3E48E035" w:rsidR="00603988" w:rsidRDefault="00603988" w:rsidP="003E36DA">
            <w:pPr>
              <w:pStyle w:val="ListParagraph"/>
              <w:numPr>
                <w:ilvl w:val="0"/>
                <w:numId w:val="14"/>
              </w:numPr>
            </w:pPr>
            <w:r>
              <w:t>We met with a group of pupils and spoke to them about their reading. Many could identify the books they read. They clearly like their reading areas. Some, who do not attend well or who do not read at home</w:t>
            </w:r>
            <w:r w:rsidR="00182260">
              <w:t xml:space="preserve">, </w:t>
            </w:r>
            <w:r>
              <w:t>found these conversations more challenging. Pupils explained that teachers bring stories alive by using ‘different voices’ which they enjoy. Some pupils need more repetition of familiar stories to recall them</w:t>
            </w:r>
            <w:r w:rsidR="00182260">
              <w:t xml:space="preserve"> with ease. Traditional tales e.g. the Gingerbread man, were well known.</w:t>
            </w:r>
          </w:p>
          <w:p w14:paraId="1212CF2C" w14:textId="77777777" w:rsidR="003E36DA" w:rsidRDefault="003E36DA" w:rsidP="003E36DA"/>
          <w:p w14:paraId="40903CCA" w14:textId="41F8DD45" w:rsidR="00A06936" w:rsidRDefault="001C2BF9" w:rsidP="001C2BF9">
            <w:r>
              <w:sym w:font="Wingdings" w:char="F0E4"/>
            </w:r>
            <w:r>
              <w:t xml:space="preserve"> </w:t>
            </w:r>
            <w:r w:rsidR="00202FA3">
              <w:t>Identify a small group of books which children in each year group will</w:t>
            </w:r>
            <w:r>
              <w:t xml:space="preserve"> know ‘inside out’</w:t>
            </w:r>
            <w:r w:rsidR="00202FA3">
              <w:t>. Plan for these to be revisited regularly.</w:t>
            </w:r>
          </w:p>
          <w:p w14:paraId="034D6C6C" w14:textId="1DCD3581" w:rsidR="007F6E47" w:rsidRDefault="007F6E47" w:rsidP="001C2BF9">
            <w:r>
              <w:sym w:font="Wingdings" w:char="F0E4"/>
            </w:r>
            <w:r>
              <w:t xml:space="preserve"> Work to ensure the early years’ experience of books is the same across Nursery and Reception</w:t>
            </w:r>
          </w:p>
          <w:p w14:paraId="51B0FDB5" w14:textId="77777777" w:rsidR="001C2BF9" w:rsidRDefault="001C2BF9" w:rsidP="001C2BF9"/>
          <w:p w14:paraId="7D2AA0C0" w14:textId="77777777" w:rsidR="001C2BF9" w:rsidRPr="00202FA3" w:rsidRDefault="001C2BF9" w:rsidP="001C2BF9">
            <w:pPr>
              <w:rPr>
                <w:b/>
              </w:rPr>
            </w:pPr>
            <w:r w:rsidRPr="00202FA3">
              <w:rPr>
                <w:b/>
              </w:rPr>
              <w:t>Phonics</w:t>
            </w:r>
          </w:p>
          <w:p w14:paraId="4E6C66D1" w14:textId="76BE1C6C" w:rsidR="001C2BF9" w:rsidRDefault="00202FA3" w:rsidP="001C2BF9">
            <w:pPr>
              <w:pStyle w:val="ListParagraph"/>
              <w:numPr>
                <w:ilvl w:val="0"/>
                <w:numId w:val="15"/>
              </w:numPr>
            </w:pPr>
            <w:r>
              <w:t xml:space="preserve">In 2023, Y1 </w:t>
            </w:r>
            <w:r w:rsidR="001C2BF9">
              <w:t xml:space="preserve">Phonics attainment was a </w:t>
            </w:r>
            <w:r>
              <w:t>in line with</w:t>
            </w:r>
            <w:r w:rsidR="001C2BF9">
              <w:t xml:space="preserve"> National</w:t>
            </w:r>
            <w:r>
              <w:t xml:space="preserve">. </w:t>
            </w:r>
            <w:r w:rsidR="001C2BF9">
              <w:t>School 7</w:t>
            </w:r>
            <w:r>
              <w:t>8</w:t>
            </w:r>
            <w:r w:rsidR="001C2BF9">
              <w:t>%</w:t>
            </w:r>
            <w:r>
              <w:t xml:space="preserve">, </w:t>
            </w:r>
            <w:r w:rsidR="001C2BF9">
              <w:t>National 79%</w:t>
            </w:r>
            <w:r>
              <w:t>. By Y2 (2023) a further 11% had reached the expected standard. School  92%, National 89%.</w:t>
            </w:r>
          </w:p>
          <w:p w14:paraId="6FB3C67C" w14:textId="347479AD" w:rsidR="00771A5D" w:rsidRDefault="00806E0B" w:rsidP="001C2BF9">
            <w:pPr>
              <w:pStyle w:val="ListParagraph"/>
              <w:numPr>
                <w:ilvl w:val="0"/>
                <w:numId w:val="15"/>
              </w:numPr>
            </w:pPr>
            <w:r>
              <w:t xml:space="preserve">Quality first teaching of phonics is </w:t>
            </w:r>
            <w:r w:rsidR="00182260">
              <w:t xml:space="preserve">rightly </w:t>
            </w:r>
            <w:r>
              <w:t>priorit</w:t>
            </w:r>
            <w:r w:rsidR="00182260">
              <w:t>ised</w:t>
            </w:r>
            <w:r>
              <w:t>.</w:t>
            </w:r>
            <w:r w:rsidR="00771A5D">
              <w:t xml:space="preserve"> Staff training ensures consistency. The phonic leader has time to coach and provide feedback to staff.</w:t>
            </w:r>
          </w:p>
          <w:p w14:paraId="167E3EB7" w14:textId="0009589A" w:rsidR="00202FA3" w:rsidRDefault="00806E0B" w:rsidP="001C2BF9">
            <w:pPr>
              <w:pStyle w:val="ListParagraph"/>
              <w:numPr>
                <w:ilvl w:val="0"/>
                <w:numId w:val="15"/>
              </w:numPr>
            </w:pPr>
            <w:r>
              <w:t xml:space="preserve"> </w:t>
            </w:r>
            <w:r w:rsidR="00202FA3">
              <w:t>The phonic leader takes time to ensure groupings are regularly reviewed</w:t>
            </w:r>
            <w:r w:rsidR="00771A5D">
              <w:t>. A</w:t>
            </w:r>
            <w:r w:rsidR="00202FA3">
              <w:t xml:space="preserve">ssessments take place each term or more frequently for EYFS pupils and those who are not on track. 3 staff members carry out these assessments to ensure </w:t>
            </w:r>
            <w:r w:rsidR="00771A5D">
              <w:t>consistency.</w:t>
            </w:r>
          </w:p>
          <w:p w14:paraId="26E177C9" w14:textId="1DF2B5F8" w:rsidR="00202FA3" w:rsidRDefault="00202FA3" w:rsidP="001C2BF9">
            <w:pPr>
              <w:pStyle w:val="ListParagraph"/>
              <w:numPr>
                <w:ilvl w:val="0"/>
                <w:numId w:val="15"/>
              </w:numPr>
            </w:pPr>
            <w:r>
              <w:t>The RWInc scheme provides detailed guidance to staff setting out termly expectations. We saw some very strong practice today</w:t>
            </w:r>
            <w:r w:rsidR="00771A5D">
              <w:t xml:space="preserve"> but also identified some </w:t>
            </w:r>
            <w:r w:rsidR="00C61213">
              <w:t>minor aspects</w:t>
            </w:r>
            <w:r w:rsidR="00771A5D">
              <w:t xml:space="preserve"> which needed refinement.</w:t>
            </w:r>
          </w:p>
          <w:p w14:paraId="395ADFC2" w14:textId="4A2D39F6" w:rsidR="00771A5D" w:rsidRDefault="00771A5D" w:rsidP="001C2BF9">
            <w:pPr>
              <w:pStyle w:val="ListParagraph"/>
              <w:numPr>
                <w:ilvl w:val="0"/>
                <w:numId w:val="15"/>
              </w:numPr>
            </w:pPr>
            <w:r>
              <w:t xml:space="preserve">The RWInc teaching sequence is followed well. </w:t>
            </w:r>
          </w:p>
          <w:p w14:paraId="44157ECA" w14:textId="2E1207E3" w:rsidR="00771A5D" w:rsidRDefault="00771A5D" w:rsidP="001C2BF9">
            <w:pPr>
              <w:pStyle w:val="ListParagraph"/>
              <w:numPr>
                <w:ilvl w:val="0"/>
                <w:numId w:val="15"/>
              </w:numPr>
            </w:pPr>
            <w:r>
              <w:t>Today was the 3</w:t>
            </w:r>
            <w:r w:rsidRPr="00771A5D">
              <w:rPr>
                <w:vertAlign w:val="superscript"/>
              </w:rPr>
              <w:t>rd</w:t>
            </w:r>
            <w:r>
              <w:t xml:space="preserve"> day of new groups and there was a little delay in sorting pupils into their new bases for their phonic session. Leaders should ensure there isn’t time slippage </w:t>
            </w:r>
            <w:r w:rsidR="00182260">
              <w:t>for</w:t>
            </w:r>
            <w:r>
              <w:t xml:space="preserve"> this important teaching session.</w:t>
            </w:r>
            <w:r w:rsidR="00603988">
              <w:t xml:space="preserve"> Leaders are also aware that prompts and reminders to staff will enable them to be ‘slick</w:t>
            </w:r>
            <w:r w:rsidR="00182260">
              <w:t xml:space="preserve"> and efficient’ </w:t>
            </w:r>
            <w:r w:rsidR="00603988">
              <w:t>in their delivery of phonics.</w:t>
            </w:r>
          </w:p>
          <w:p w14:paraId="074CC573" w14:textId="35F5661C" w:rsidR="00202FA3" w:rsidRDefault="00771A5D" w:rsidP="00202FA3">
            <w:pPr>
              <w:pStyle w:val="ListParagraph"/>
              <w:numPr>
                <w:ilvl w:val="0"/>
                <w:numId w:val="15"/>
              </w:numPr>
            </w:pPr>
            <w:r>
              <w:t>The RWInc consultant recommended a new approach which we didn’t see delivered consistently.</w:t>
            </w:r>
            <w:r w:rsidR="00202FA3">
              <w:t xml:space="preserve"> </w:t>
            </w:r>
            <w:r>
              <w:t>L</w:t>
            </w:r>
            <w:r w:rsidR="00202FA3">
              <w:t>eaders need to explore whether this approach is helping or hindering  pupils</w:t>
            </w:r>
            <w:r>
              <w:t xml:space="preserve"> and ensure all staff follow the same approach.</w:t>
            </w:r>
          </w:p>
          <w:p w14:paraId="0BFA3D58" w14:textId="1C045644" w:rsidR="00771A5D" w:rsidRDefault="00771A5D" w:rsidP="00202FA3">
            <w:pPr>
              <w:pStyle w:val="ListParagraph"/>
              <w:numPr>
                <w:ilvl w:val="0"/>
                <w:numId w:val="15"/>
              </w:numPr>
            </w:pPr>
            <w:r>
              <w:t>Leaders know that pupils need more work on polysyllabic words and this is being prioritised. This was seen in almost all sessions today.</w:t>
            </w:r>
          </w:p>
          <w:p w14:paraId="4C28FDD4" w14:textId="225B1332" w:rsidR="00771A5D" w:rsidRDefault="00771A5D" w:rsidP="00202FA3">
            <w:pPr>
              <w:pStyle w:val="ListParagraph"/>
              <w:numPr>
                <w:ilvl w:val="0"/>
                <w:numId w:val="15"/>
              </w:numPr>
            </w:pPr>
            <w:r>
              <w:t>Where models for writing are provided</w:t>
            </w:r>
            <w:r w:rsidR="00182260">
              <w:t>,</w:t>
            </w:r>
            <w:r>
              <w:t xml:space="preserve"> these should be high quality examples.</w:t>
            </w:r>
          </w:p>
          <w:p w14:paraId="7E80BAFA" w14:textId="6604EE0C" w:rsidR="00202FA3" w:rsidRDefault="00202FA3" w:rsidP="00202FA3">
            <w:pPr>
              <w:pStyle w:val="ListParagraph"/>
              <w:numPr>
                <w:ilvl w:val="0"/>
                <w:numId w:val="15"/>
              </w:numPr>
            </w:pPr>
            <w:r>
              <w:t>Leaders ensure that the strongest staff are teaching those children most at risk of falling behind.</w:t>
            </w:r>
          </w:p>
          <w:p w14:paraId="662D29C2" w14:textId="67A71BF2" w:rsidR="00771A5D" w:rsidRDefault="00771A5D" w:rsidP="00202FA3">
            <w:pPr>
              <w:pStyle w:val="ListParagraph"/>
              <w:numPr>
                <w:ilvl w:val="0"/>
                <w:numId w:val="15"/>
              </w:numPr>
            </w:pPr>
            <w:r>
              <w:t>All classroom and group spaces include the phonics chart for pupils and staff to refer to.</w:t>
            </w:r>
          </w:p>
          <w:p w14:paraId="10E7FDEA" w14:textId="55C58C2E" w:rsidR="00771A5D" w:rsidRDefault="00771A5D" w:rsidP="00202FA3">
            <w:pPr>
              <w:pStyle w:val="ListParagraph"/>
              <w:numPr>
                <w:ilvl w:val="0"/>
                <w:numId w:val="15"/>
              </w:numPr>
            </w:pPr>
            <w:r>
              <w:t>Phonics is a priority (approximately 40 minutes a day is spent on this and reading) Other opportunities to practice handwriting</w:t>
            </w:r>
            <w:r w:rsidR="00182260">
              <w:t>;</w:t>
            </w:r>
            <w:r>
              <w:t xml:space="preserve"> engage with books and have story are also taken. We again reflected on how much phonic and reading time children lose when not at school for a few days. </w:t>
            </w:r>
          </w:p>
          <w:p w14:paraId="5F11A80B" w14:textId="56BC1D50" w:rsidR="00603988" w:rsidRDefault="00603988" w:rsidP="00202FA3">
            <w:pPr>
              <w:pStyle w:val="ListParagraph"/>
              <w:numPr>
                <w:ilvl w:val="0"/>
                <w:numId w:val="15"/>
              </w:numPr>
            </w:pPr>
            <w:r>
              <w:t>We listened to some pupils read. These were pupils who were not on track with their phonics. All read new books. Books were well matched to their phonic ability. Fluency is the key aspects that needed further reinforcements. Staff who read with these children were confident in their skills and able to help children apply their phonic knowledge – just at times they need to enable the child to be as independent as possible</w:t>
            </w:r>
            <w:r w:rsidR="00182260">
              <w:t xml:space="preserve"> e</w:t>
            </w:r>
            <w:r>
              <w:t>.g. ensuring the child point</w:t>
            </w:r>
            <w:r w:rsidR="00182260">
              <w:t>s</w:t>
            </w:r>
            <w:r>
              <w:t xml:space="preserve"> to the words themselves. </w:t>
            </w:r>
          </w:p>
          <w:p w14:paraId="48129D99" w14:textId="364EFDF6" w:rsidR="00771A5D" w:rsidRDefault="00771A5D" w:rsidP="00202FA3">
            <w:pPr>
              <w:pStyle w:val="ListParagraph"/>
              <w:numPr>
                <w:ilvl w:val="0"/>
                <w:numId w:val="15"/>
              </w:numPr>
            </w:pPr>
            <w:r>
              <w:t xml:space="preserve">Parents are engaged in phonic teaching from the start. Video resources are shared and books are taken home. Leaders are in the process of introducing reading for pleasure books too. </w:t>
            </w:r>
            <w:r w:rsidRPr="003A04F6">
              <w:t xml:space="preserve">This </w:t>
            </w:r>
            <w:proofErr w:type="gramStart"/>
            <w:r w:rsidRPr="003A04F6">
              <w:t>is already established</w:t>
            </w:r>
            <w:proofErr w:type="gramEnd"/>
            <w:r w:rsidRPr="003A04F6">
              <w:t xml:space="preserve"> in nursery</w:t>
            </w:r>
            <w:r w:rsidR="00B86C3C" w:rsidRPr="003A04F6">
              <w:t xml:space="preserve"> and FS2</w:t>
            </w:r>
            <w:r w:rsidRPr="003A04F6">
              <w:t xml:space="preserve">. Leaders </w:t>
            </w:r>
            <w:r>
              <w:t>have also purchased RWInc e-books to try and engage harder to rea</w:t>
            </w:r>
            <w:r w:rsidR="00182260">
              <w:t>ch</w:t>
            </w:r>
            <w:r>
              <w:t xml:space="preserve"> parents. Engagement with these can be tracked.</w:t>
            </w:r>
          </w:p>
          <w:p w14:paraId="5C1318CD" w14:textId="1DB834DD" w:rsidR="00771A5D" w:rsidRDefault="00771A5D" w:rsidP="00202FA3">
            <w:pPr>
              <w:pStyle w:val="ListParagraph"/>
              <w:numPr>
                <w:ilvl w:val="0"/>
                <w:numId w:val="15"/>
              </w:numPr>
            </w:pPr>
            <w:r>
              <w:t>We discussed what mitigations there are for pupils who don’t read at home. There are specific reading groups in school. We discussed the possibility of a reading club – perhaps by invite only?</w:t>
            </w:r>
          </w:p>
          <w:p w14:paraId="3ED0B6F6" w14:textId="4ABFE27C" w:rsidR="00C61213" w:rsidRDefault="00C61213" w:rsidP="00202FA3">
            <w:pPr>
              <w:pStyle w:val="ListParagraph"/>
              <w:numPr>
                <w:ilvl w:val="0"/>
                <w:numId w:val="15"/>
              </w:numPr>
            </w:pPr>
            <w:r>
              <w:t>CPD for staff is prioritised. RWInc training takes place; staff receive coaching; there are opportunities to observe best practice. The RWInc portal provides video resources. ECTS and new teachers receive training as part of induction.</w:t>
            </w:r>
          </w:p>
          <w:p w14:paraId="12E243FA" w14:textId="3E524696" w:rsidR="00C61213" w:rsidRDefault="00C61213" w:rsidP="00202FA3">
            <w:pPr>
              <w:pStyle w:val="ListParagraph"/>
              <w:numPr>
                <w:ilvl w:val="0"/>
                <w:numId w:val="15"/>
              </w:numPr>
            </w:pPr>
            <w:r>
              <w:t>Training for 1-1 intervention is also provided. TAs also have a ½ termly meeting with specific focuses e.g. reading. They have</w:t>
            </w:r>
            <w:r w:rsidR="00182260">
              <w:t xml:space="preserve"> had</w:t>
            </w:r>
            <w:r>
              <w:t xml:space="preserve"> training on </w:t>
            </w:r>
            <w:r w:rsidR="00182260">
              <w:t>T</w:t>
            </w:r>
            <w:r w:rsidR="00B86C3C">
              <w:t>alk for W</w:t>
            </w:r>
            <w:r>
              <w:t xml:space="preserve">riting, </w:t>
            </w:r>
            <w:r w:rsidR="00182260">
              <w:t>T</w:t>
            </w:r>
            <w:r>
              <w:t xml:space="preserve">alk through stories and the </w:t>
            </w:r>
            <w:r w:rsidR="00182260">
              <w:t>R</w:t>
            </w:r>
            <w:r>
              <w:t xml:space="preserve">eading pledge. </w:t>
            </w:r>
          </w:p>
          <w:p w14:paraId="181C93AD" w14:textId="06155D4A" w:rsidR="00C61213" w:rsidRDefault="00C61213" w:rsidP="00202FA3">
            <w:pPr>
              <w:pStyle w:val="ListParagraph"/>
              <w:numPr>
                <w:ilvl w:val="0"/>
                <w:numId w:val="15"/>
              </w:numPr>
            </w:pPr>
            <w:r>
              <w:t>Visits to other schools for reading and phonics also take place with staff sharing their findings on return.</w:t>
            </w:r>
          </w:p>
          <w:p w14:paraId="61F4F5CB" w14:textId="77777777" w:rsidR="00202FA3" w:rsidRDefault="00202FA3" w:rsidP="00771A5D">
            <w:pPr>
              <w:pStyle w:val="ListParagraph"/>
            </w:pPr>
          </w:p>
          <w:p w14:paraId="083C4F46" w14:textId="1B18E872" w:rsidR="00202FA3" w:rsidRDefault="00202FA3" w:rsidP="00202FA3">
            <w:r>
              <w:sym w:font="Wingdings" w:char="F0E4"/>
            </w:r>
            <w:r>
              <w:t xml:space="preserve"> The 3 staff </w:t>
            </w:r>
            <w:r w:rsidR="00771A5D">
              <w:t>who make</w:t>
            </w:r>
            <w:r>
              <w:t xml:space="preserve"> assess</w:t>
            </w:r>
            <w:r w:rsidR="00771A5D">
              <w:t>ments in</w:t>
            </w:r>
            <w:r>
              <w:t xml:space="preserve"> phonics </w:t>
            </w:r>
            <w:r w:rsidR="00182260">
              <w:t>should consider quality assuring their processes to ensure consistency.</w:t>
            </w:r>
          </w:p>
          <w:p w14:paraId="3312DE8C" w14:textId="1DFD2201" w:rsidR="00202FA3" w:rsidRDefault="00771A5D" w:rsidP="00202FA3">
            <w:r>
              <w:sym w:font="Wingdings" w:char="F0E4"/>
            </w:r>
            <w:r>
              <w:t xml:space="preserve"> </w:t>
            </w:r>
            <w:r w:rsidR="00202FA3">
              <w:t>Review the</w:t>
            </w:r>
            <w:r>
              <w:t xml:space="preserve"> RWInc recommended</w:t>
            </w:r>
            <w:r w:rsidR="00202FA3">
              <w:t xml:space="preserve"> ‘tapping approach’ when identifying ‘special friends’ – ensure the approach taken is</w:t>
            </w:r>
            <w:r>
              <w:t xml:space="preserve"> supportive to your pupils and is applied consistently</w:t>
            </w:r>
          </w:p>
          <w:p w14:paraId="130E37BD" w14:textId="3C7BC5DF" w:rsidR="00771A5D" w:rsidRDefault="00771A5D" w:rsidP="00202FA3">
            <w:r>
              <w:sym w:font="Wingdings" w:char="F0E4"/>
            </w:r>
            <w:r>
              <w:t xml:space="preserve"> Consider introducing an ‘invitation only’ reading club</w:t>
            </w:r>
          </w:p>
          <w:p w14:paraId="7362C164" w14:textId="689E7BBB" w:rsidR="00964513" w:rsidRDefault="00964513" w:rsidP="00202FA3">
            <w:r>
              <w:sym w:font="Wingdings" w:char="F0E4"/>
            </w:r>
            <w:r>
              <w:t xml:space="preserve"> Ensure regular coaching to make sure phonics is delivered 100% consistently especially when groups change.</w:t>
            </w:r>
          </w:p>
          <w:p w14:paraId="1EDC42C7" w14:textId="02FA974D" w:rsidR="00C61213" w:rsidRDefault="00C61213" w:rsidP="00202FA3"/>
          <w:p w14:paraId="628B11A1" w14:textId="682F41D0" w:rsidR="00C61213" w:rsidRPr="00C61213" w:rsidRDefault="00C61213" w:rsidP="00202FA3">
            <w:pPr>
              <w:rPr>
                <w:b/>
              </w:rPr>
            </w:pPr>
            <w:r w:rsidRPr="00C61213">
              <w:rPr>
                <w:b/>
              </w:rPr>
              <w:t>Phonic intervention</w:t>
            </w:r>
          </w:p>
          <w:p w14:paraId="77FCAE03" w14:textId="22FD92D2" w:rsidR="00C61213" w:rsidRDefault="00C61213" w:rsidP="00C61213">
            <w:pPr>
              <w:pStyle w:val="ListParagraph"/>
              <w:numPr>
                <w:ilvl w:val="0"/>
                <w:numId w:val="17"/>
              </w:numPr>
            </w:pPr>
            <w:r>
              <w:t>RWInc 1-1 intervention is used effectively for catch up. Identified children spend 5-10 minutes with an experienced TA. The sessions seen today met children’s needs precisely. Again, leaders identify the strongest staff to deliver these sessions</w:t>
            </w:r>
          </w:p>
          <w:p w14:paraId="50A817C1" w14:textId="77777777" w:rsidR="00202FA3" w:rsidRPr="00202FA3" w:rsidRDefault="00202FA3" w:rsidP="00202FA3">
            <w:pPr>
              <w:rPr>
                <w:b/>
              </w:rPr>
            </w:pPr>
            <w:r>
              <w:br/>
            </w:r>
            <w:r w:rsidRPr="00202FA3">
              <w:rPr>
                <w:b/>
              </w:rPr>
              <w:t>Reading beyond phonics</w:t>
            </w:r>
          </w:p>
          <w:p w14:paraId="5484A1B6" w14:textId="77777777" w:rsidR="00202FA3" w:rsidRDefault="00202FA3" w:rsidP="00202FA3">
            <w:pPr>
              <w:pStyle w:val="ListParagraph"/>
              <w:numPr>
                <w:ilvl w:val="0"/>
                <w:numId w:val="16"/>
              </w:numPr>
            </w:pPr>
            <w:r>
              <w:t>Leaders have worked hard to develop this area of practice.</w:t>
            </w:r>
          </w:p>
          <w:p w14:paraId="75D78E64" w14:textId="29267D55" w:rsidR="00202FA3" w:rsidRDefault="00202FA3" w:rsidP="00202FA3">
            <w:pPr>
              <w:pStyle w:val="ListParagraph"/>
              <w:numPr>
                <w:ilvl w:val="0"/>
                <w:numId w:val="16"/>
              </w:numPr>
            </w:pPr>
            <w:r>
              <w:t xml:space="preserve">Many Y2s are moving forward well </w:t>
            </w:r>
            <w:r w:rsidR="00964513">
              <w:t xml:space="preserve">and are </w:t>
            </w:r>
            <w:r>
              <w:t xml:space="preserve">reading a wider </w:t>
            </w:r>
            <w:r w:rsidR="00C61213">
              <w:t>range</w:t>
            </w:r>
            <w:r>
              <w:t xml:space="preserve"> of books. Today they were working on technique to answer comprehension questions carefully</w:t>
            </w:r>
          </w:p>
          <w:p w14:paraId="03F1E06C" w14:textId="2E4CE0C2" w:rsidR="00202FA3" w:rsidRDefault="00202FA3" w:rsidP="00202FA3">
            <w:pPr>
              <w:pStyle w:val="ListParagraph"/>
              <w:numPr>
                <w:ilvl w:val="0"/>
                <w:numId w:val="16"/>
              </w:numPr>
            </w:pPr>
            <w:r>
              <w:t xml:space="preserve">A further group of Y2 pupils have just moved off the phonic scheme. They are focused on reinforcing any sounds which are not secure and developing fluency beyond the RWInc scheme. There is a need to agree the approach to reading for this group – ideally this will bridge the paired reading approach used in the RWInc scheme and which children know well. </w:t>
            </w:r>
          </w:p>
          <w:p w14:paraId="56574C3D" w14:textId="100C541E" w:rsidR="00603988" w:rsidRDefault="00603988" w:rsidP="00202FA3">
            <w:pPr>
              <w:pStyle w:val="ListParagraph"/>
              <w:numPr>
                <w:ilvl w:val="0"/>
                <w:numId w:val="16"/>
              </w:numPr>
            </w:pPr>
            <w:r>
              <w:t>Pupils are encouraged to become ‘rainbow readers’ by reading at home x 10</w:t>
            </w:r>
            <w:r w:rsidR="00B86C3C">
              <w:t xml:space="preserve"> </w:t>
            </w:r>
            <w:r w:rsidR="00B86C3C" w:rsidRPr="003A04F6">
              <w:t>per rainbow colour</w:t>
            </w:r>
            <w:r w:rsidRPr="003A04F6">
              <w:t>. W</w:t>
            </w:r>
            <w:r>
              <w:t xml:space="preserve">hen they complete the </w:t>
            </w:r>
            <w:r w:rsidR="00C73506">
              <w:t>rainbow,</w:t>
            </w:r>
            <w:r>
              <w:t xml:space="preserve"> they can choose a book to keep. We noted that 36% of pupils are not, at this time in the year, on the rainbow. Again, leaders frequently highlight home reading with parents, they promote it and reward it. Continued but more explicit communication in this area may help further. </w:t>
            </w:r>
          </w:p>
          <w:p w14:paraId="66AEFD8E" w14:textId="77777777" w:rsidR="00964513" w:rsidRDefault="00964513" w:rsidP="00964513">
            <w:pPr>
              <w:pStyle w:val="ListParagraph"/>
            </w:pPr>
          </w:p>
          <w:p w14:paraId="3C1F28AE" w14:textId="5D114767" w:rsidR="00964513" w:rsidRDefault="00964513" w:rsidP="00964513">
            <w:r>
              <w:sym w:font="Wingdings" w:char="F0E4"/>
            </w:r>
            <w:r>
              <w:t xml:space="preserve"> Review </w:t>
            </w:r>
            <w:r w:rsidR="00C73506">
              <w:t xml:space="preserve">the </w:t>
            </w:r>
            <w:r>
              <w:t>teaching approach for the ‘new to fluency’ group to ensure it is consistent across job share staff</w:t>
            </w:r>
          </w:p>
          <w:p w14:paraId="066EDBC6" w14:textId="77777777" w:rsidR="00603988" w:rsidRDefault="00603988" w:rsidP="00603988">
            <w:pPr>
              <w:pStyle w:val="ListParagraph"/>
            </w:pPr>
          </w:p>
          <w:p w14:paraId="5283BCA2" w14:textId="77777777" w:rsidR="00C61213" w:rsidRPr="00603988" w:rsidRDefault="00C61213" w:rsidP="00C61213">
            <w:pPr>
              <w:rPr>
                <w:b/>
              </w:rPr>
            </w:pPr>
            <w:r w:rsidRPr="00603988">
              <w:rPr>
                <w:b/>
              </w:rPr>
              <w:t>Early Years</w:t>
            </w:r>
          </w:p>
          <w:p w14:paraId="5AFFF744" w14:textId="77777777" w:rsidR="00C61213" w:rsidRDefault="00C61213" w:rsidP="00C61213">
            <w:pPr>
              <w:pStyle w:val="ListParagraph"/>
              <w:numPr>
                <w:ilvl w:val="0"/>
                <w:numId w:val="18"/>
              </w:numPr>
            </w:pPr>
            <w:r>
              <w:t>There has been very positive development in the reading environment in Nursery. Books are a central feature of all areas of learning. Staff promote a love of books through their reading of stories.</w:t>
            </w:r>
          </w:p>
          <w:p w14:paraId="1BAE15F0" w14:textId="27D6C8BD" w:rsidR="00C61213" w:rsidRDefault="00C61213" w:rsidP="00C61213">
            <w:pPr>
              <w:pStyle w:val="ListParagraph"/>
              <w:numPr>
                <w:ilvl w:val="0"/>
                <w:numId w:val="18"/>
              </w:numPr>
            </w:pPr>
            <w:r>
              <w:t xml:space="preserve">Children in </w:t>
            </w:r>
            <w:bookmarkStart w:id="0" w:name="_GoBack"/>
            <w:r w:rsidRPr="003A04F6">
              <w:t>Nursery</w:t>
            </w:r>
            <w:r w:rsidR="00B86C3C" w:rsidRPr="003A04F6">
              <w:t xml:space="preserve"> and FS2</w:t>
            </w:r>
            <w:r w:rsidRPr="003A04F6">
              <w:t xml:space="preserve"> take books </w:t>
            </w:r>
            <w:bookmarkEnd w:id="0"/>
            <w:r>
              <w:t>home to share. These are changed weekly. There is a library area to choose from.</w:t>
            </w:r>
          </w:p>
          <w:p w14:paraId="0FD62B92" w14:textId="5E5E41CD" w:rsidR="00C61213" w:rsidRDefault="00C61213" w:rsidP="00964513">
            <w:pPr>
              <w:pStyle w:val="ListParagraph"/>
              <w:numPr>
                <w:ilvl w:val="0"/>
                <w:numId w:val="18"/>
              </w:numPr>
            </w:pPr>
            <w:r>
              <w:t>We talked about how parents are engaged in choosing books with their children and how harder to reach parents are drawn into this. ‘Parent shares’ take place which allow EYs staff to model ways to share books.</w:t>
            </w:r>
          </w:p>
          <w:p w14:paraId="194EEE7A" w14:textId="229AA4EC" w:rsidR="00C61213" w:rsidRDefault="00C61213" w:rsidP="00C61213">
            <w:pPr>
              <w:pStyle w:val="ListParagraph"/>
              <w:numPr>
                <w:ilvl w:val="0"/>
                <w:numId w:val="18"/>
              </w:numPr>
            </w:pPr>
            <w:r>
              <w:t>The ‘</w:t>
            </w:r>
            <w:r w:rsidR="00964513">
              <w:t>E</w:t>
            </w:r>
            <w:r>
              <w:t xml:space="preserve">vidence </w:t>
            </w:r>
            <w:r w:rsidR="00964513">
              <w:t>M</w:t>
            </w:r>
            <w:r>
              <w:t>e’ communication tool allows staff to share the books they are reading with the children and the ‘sound of the week’. Videos are provided to support parents.</w:t>
            </w:r>
          </w:p>
          <w:p w14:paraId="693DF0E1" w14:textId="46CDF033" w:rsidR="00C61213" w:rsidRDefault="00C61213" w:rsidP="00C61213">
            <w:pPr>
              <w:pStyle w:val="ListParagraph"/>
              <w:numPr>
                <w:ilvl w:val="0"/>
                <w:numId w:val="18"/>
              </w:numPr>
            </w:pPr>
            <w:r>
              <w:t>We discussed how harder to reach parents are engaged with ‘</w:t>
            </w:r>
            <w:r w:rsidR="00964513">
              <w:t>E</w:t>
            </w:r>
            <w:r>
              <w:t xml:space="preserve">vidence </w:t>
            </w:r>
            <w:r w:rsidR="00964513">
              <w:t>M</w:t>
            </w:r>
            <w:r>
              <w:t xml:space="preserve">e’. Staff support parents to sign up and follow this up at </w:t>
            </w:r>
            <w:r w:rsidR="00A74996">
              <w:t>parents’</w:t>
            </w:r>
            <w:r>
              <w:t xml:space="preserve"> meetings. Parents can upload information too e.g. objects found which start with the sound of the week.</w:t>
            </w:r>
          </w:p>
          <w:p w14:paraId="20B86C7E" w14:textId="77777777" w:rsidR="00C61213" w:rsidRDefault="00C61213" w:rsidP="00C61213">
            <w:pPr>
              <w:pStyle w:val="ListParagraph"/>
              <w:numPr>
                <w:ilvl w:val="0"/>
                <w:numId w:val="18"/>
              </w:numPr>
            </w:pPr>
            <w:r>
              <w:t>There are also stay and play sessions.</w:t>
            </w:r>
          </w:p>
          <w:p w14:paraId="0B44174A" w14:textId="77777777" w:rsidR="00603988" w:rsidRDefault="00603988" w:rsidP="00C61213">
            <w:pPr>
              <w:pStyle w:val="ListParagraph"/>
              <w:numPr>
                <w:ilvl w:val="0"/>
                <w:numId w:val="18"/>
              </w:numPr>
            </w:pPr>
            <w:r>
              <w:t xml:space="preserve">Nursery staff are engaged with the Professional development Plan and exploring different strands of early years. </w:t>
            </w:r>
          </w:p>
          <w:p w14:paraId="628ACCA8" w14:textId="77777777" w:rsidR="00603988" w:rsidRDefault="00603988" w:rsidP="00C61213">
            <w:pPr>
              <w:pStyle w:val="ListParagraph"/>
              <w:numPr>
                <w:ilvl w:val="0"/>
                <w:numId w:val="18"/>
              </w:numPr>
            </w:pPr>
            <w:r>
              <w:t xml:space="preserve">Early language is prioritised in nursery. Leaders are also providing additional training to meet the particular needs of the </w:t>
            </w:r>
            <w:r w:rsidR="00A74996">
              <w:t>cohorts</w:t>
            </w:r>
            <w:r>
              <w:t xml:space="preserve"> in the school. This includes ‘intensive interaction training’ and ‘All about attention training’. We noted today that attention is a key factor for children at QMA.</w:t>
            </w:r>
          </w:p>
          <w:p w14:paraId="000F6EB1" w14:textId="77777777" w:rsidR="002B7B0C" w:rsidRDefault="002B7B0C" w:rsidP="00C61213">
            <w:pPr>
              <w:pStyle w:val="ListParagraph"/>
              <w:numPr>
                <w:ilvl w:val="0"/>
                <w:numId w:val="18"/>
              </w:numPr>
            </w:pPr>
            <w:r>
              <w:t xml:space="preserve">In Reception pupils are grouped for daily phonic sessions. Staff have had appropriate training. There is a need for session leaders to be rigorous in listening to pupils </w:t>
            </w:r>
            <w:r w:rsidR="00EC50F8">
              <w:t>during these sessions a</w:t>
            </w:r>
            <w:r>
              <w:t xml:space="preserve">nd </w:t>
            </w:r>
            <w:r w:rsidR="00EC50F8">
              <w:t>to identify where there are gaps in learning e.g. children’s knowledge of sounds.</w:t>
            </w:r>
          </w:p>
          <w:p w14:paraId="6A6B51BC" w14:textId="77777777" w:rsidR="00EC50F8" w:rsidRDefault="00EC50F8" w:rsidP="00C61213">
            <w:pPr>
              <w:pStyle w:val="ListParagraph"/>
              <w:numPr>
                <w:ilvl w:val="0"/>
                <w:numId w:val="18"/>
              </w:numPr>
            </w:pPr>
            <w:r>
              <w:t>Books are available in different areas of provision but the environment doesn’t feel as book rich as Nursery. This may be due to different furniture and layout of areas.</w:t>
            </w:r>
          </w:p>
          <w:p w14:paraId="6C68EE9E" w14:textId="77777777" w:rsidR="00EC50F8" w:rsidRDefault="00EC50F8" w:rsidP="00EC50F8">
            <w:pPr>
              <w:pStyle w:val="ListParagraph"/>
              <w:numPr>
                <w:ilvl w:val="0"/>
                <w:numId w:val="18"/>
              </w:numPr>
            </w:pPr>
            <w:r>
              <w:t>Book areas are developing. In the single EYFS classroom this reflects areas in the rest of the school. The ‘bus’ area in the larger class base doesn’t have the same feel. There may be a need to model to children how to use and engage with books in these areas.</w:t>
            </w:r>
          </w:p>
          <w:p w14:paraId="24CFABA5" w14:textId="546ADFEB" w:rsidR="00EC50F8" w:rsidRDefault="00EC50F8" w:rsidP="00EC50F8">
            <w:pPr>
              <w:pStyle w:val="ListParagraph"/>
              <w:numPr>
                <w:ilvl w:val="0"/>
                <w:numId w:val="18"/>
              </w:numPr>
            </w:pPr>
            <w:r>
              <w:t>It is also important that staff take time to model engagement with books in other areas of provision e.g. Using books in the construction area for ideas for model making etc.</w:t>
            </w:r>
          </w:p>
          <w:p w14:paraId="2F57D960" w14:textId="77777777" w:rsidR="00EC50F8" w:rsidRDefault="00EC50F8" w:rsidP="00EC50F8">
            <w:pPr>
              <w:pStyle w:val="ListParagraph"/>
              <w:numPr>
                <w:ilvl w:val="0"/>
                <w:numId w:val="18"/>
              </w:numPr>
            </w:pPr>
            <w:r>
              <w:t>There are opportunities to make books which reflect the children’s learning experiences so that they can share these together and read simple scripts. This will also reinforce learning.</w:t>
            </w:r>
          </w:p>
          <w:p w14:paraId="0DBDEF4A" w14:textId="77777777" w:rsidR="00EC50F8" w:rsidRDefault="00EC50F8" w:rsidP="00EC50F8">
            <w:pPr>
              <w:pStyle w:val="ListParagraph"/>
              <w:numPr>
                <w:ilvl w:val="0"/>
                <w:numId w:val="18"/>
              </w:numPr>
            </w:pPr>
            <w:r>
              <w:t>We spent some time discussion the layout of the larger EYFS classroom. This larger space feels different to Nursery. Leaders should continue to explore ways to develop this. We noted that the need for a table space per child (for Handwriting and phonics) which restricts the way it is organised. Is a table space needed for all children? The creation of more bays could make it feel more like the Nursery environment and may help pupils see the defined provision areas. There is also some work needed to ensure children are using these areas as expected e.g. replacing resources appropriately when not in use.</w:t>
            </w:r>
          </w:p>
          <w:p w14:paraId="3C44CF9F" w14:textId="6FB3A001" w:rsidR="00EC50F8" w:rsidRDefault="00EC50F8" w:rsidP="00EC50F8">
            <w:pPr>
              <w:pStyle w:val="ListParagraph"/>
              <w:numPr>
                <w:ilvl w:val="0"/>
                <w:numId w:val="18"/>
              </w:numPr>
            </w:pPr>
            <w:r>
              <w:t>The areas at the back of this large space, which have been changed more recently felt more defined and therefore play seemed more focused. These areas were successful in promoting communication and language and reading e.g. The Enormous turnip was being shared in the Fruit and Veg shop (role play) and there was positive dialogue from pupils engaged in dressing up as doctors and nurses.</w:t>
            </w:r>
          </w:p>
          <w:p w14:paraId="590E4571" w14:textId="7AED31ED" w:rsidR="00964513" w:rsidRDefault="00964513" w:rsidP="00EC50F8">
            <w:pPr>
              <w:pStyle w:val="ListParagraph"/>
              <w:numPr>
                <w:ilvl w:val="0"/>
                <w:numId w:val="18"/>
              </w:numPr>
            </w:pPr>
            <w:r>
              <w:t>Story is a key event in Nursery and Reception. Some staff are more confident in brining stories to life than others – again develop this as a consistent approach</w:t>
            </w:r>
          </w:p>
          <w:p w14:paraId="78A1466F" w14:textId="77777777" w:rsidR="00C73506" w:rsidRDefault="00C73506" w:rsidP="00C73506">
            <w:pPr>
              <w:pStyle w:val="ListParagraph"/>
            </w:pPr>
          </w:p>
          <w:p w14:paraId="44419B6C" w14:textId="3F62506B" w:rsidR="00EC50F8" w:rsidRDefault="00964513" w:rsidP="00964513">
            <w:r>
              <w:sym w:font="Wingdings" w:char="F0E4"/>
            </w:r>
            <w:r>
              <w:t xml:space="preserve"> Continue to build parental engagement from the earliest contact with school. Continue to be tenacious in following up parents who don’t engage with Evidence Me, shared reading sessions etc. Continue to identify barriers to parental engagement with phonics and home reading. Keep exploring creative ways to bring them into school and hear key messages.</w:t>
            </w:r>
          </w:p>
          <w:p w14:paraId="39B3EB98" w14:textId="116753DB" w:rsidR="00964513" w:rsidRDefault="00964513" w:rsidP="00964513">
            <w:r>
              <w:sym w:font="Wingdings" w:char="F0E4"/>
            </w:r>
            <w:r>
              <w:t xml:space="preserve"> Continue developments </w:t>
            </w:r>
            <w:r w:rsidR="00C73506">
              <w:t>in</w:t>
            </w:r>
            <w:r>
              <w:t xml:space="preserve"> the EYFS environment so that areas are clearly defined and that all staff promote and model the use of books in these spaces at every opportunity.</w:t>
            </w:r>
          </w:p>
          <w:p w14:paraId="44082061" w14:textId="10C74E4C" w:rsidR="00964513" w:rsidRDefault="00964513" w:rsidP="00964513">
            <w:r>
              <w:sym w:font="Wingdings" w:char="F0E4"/>
            </w:r>
            <w:r>
              <w:t xml:space="preserve"> Continue to develop consistency when sharing books to truly engage every child in this magical world. </w:t>
            </w:r>
          </w:p>
          <w:p w14:paraId="43F6600C" w14:textId="0AC1B4CC" w:rsidR="00964513" w:rsidRPr="00BD5AE8" w:rsidRDefault="00964513" w:rsidP="00964513"/>
        </w:tc>
      </w:tr>
      <w:tr w:rsidR="00B73253" w:rsidRPr="001B685B" w14:paraId="11C743CB" w14:textId="77777777" w:rsidTr="00777E02">
        <w:tc>
          <w:tcPr>
            <w:tcW w:w="9016" w:type="dxa"/>
            <w:gridSpan w:val="6"/>
            <w:shd w:val="clear" w:color="auto" w:fill="B491C5"/>
          </w:tcPr>
          <w:p w14:paraId="7B0BE118" w14:textId="78E5CB1C" w:rsidR="00B73253" w:rsidRPr="00777E02" w:rsidRDefault="00B73253" w:rsidP="00B73253">
            <w:pPr>
              <w:rPr>
                <w:b/>
              </w:rPr>
            </w:pPr>
            <w:r w:rsidRPr="00777E02">
              <w:rPr>
                <w:b/>
              </w:rPr>
              <w:t>Summary</w:t>
            </w:r>
          </w:p>
        </w:tc>
      </w:tr>
      <w:tr w:rsidR="00B73253" w:rsidRPr="001B685B" w14:paraId="1BD8E209" w14:textId="77777777" w:rsidTr="00D078CE">
        <w:tc>
          <w:tcPr>
            <w:tcW w:w="9016" w:type="dxa"/>
            <w:gridSpan w:val="6"/>
          </w:tcPr>
          <w:p w14:paraId="1CD8442F" w14:textId="5B84C9CB" w:rsidR="00A74996" w:rsidRDefault="00DE386C" w:rsidP="00DE386C">
            <w:r>
              <w:t xml:space="preserve">Leaders continue to be ambitious for pupils so they can ‘Dream Big and Shine Bright’. </w:t>
            </w:r>
            <w:r w:rsidR="00A74996">
              <w:t>They are relentless in reviewing and refining the provision for phonics and early reading.</w:t>
            </w:r>
            <w:r w:rsidR="00EC50F8">
              <w:t xml:space="preserve"> Reading is clearly a priority in the school.</w:t>
            </w:r>
            <w:r w:rsidR="00964513">
              <w:t xml:space="preserve"> We identified some refinements which I am assured leaders will act quickly on. </w:t>
            </w:r>
          </w:p>
          <w:p w14:paraId="52EF6658" w14:textId="65A3EB8E" w:rsidR="00DE386C" w:rsidRDefault="00964513" w:rsidP="00DE386C">
            <w:r>
              <w:t>Attendance and</w:t>
            </w:r>
            <w:r w:rsidR="00A74996">
              <w:t xml:space="preserve"> </w:t>
            </w:r>
            <w:r>
              <w:t>the</w:t>
            </w:r>
            <w:r w:rsidR="00A74996">
              <w:t xml:space="preserve"> engagement of parents</w:t>
            </w:r>
            <w:r>
              <w:t xml:space="preserve"> with reading are two barriers. Leaders and all staff work hard to break these down</w:t>
            </w:r>
            <w:r w:rsidR="00EC50F8">
              <w:t xml:space="preserve">. </w:t>
            </w:r>
            <w:r w:rsidR="00A74996">
              <w:t>It is clear that when children attend well and take up all the school has to offer, then they do well.</w:t>
            </w:r>
            <w:r w:rsidR="00DE386C">
              <w:t xml:space="preserve"> </w:t>
            </w:r>
          </w:p>
          <w:p w14:paraId="6E4D0580" w14:textId="1E663AED" w:rsidR="00EC50F8" w:rsidRPr="001B685B" w:rsidRDefault="00EC50F8" w:rsidP="00DE386C"/>
        </w:tc>
      </w:tr>
      <w:tr w:rsidR="00B73253" w:rsidRPr="00B02222" w14:paraId="14E20AA0" w14:textId="77777777" w:rsidTr="00D078CE">
        <w:tc>
          <w:tcPr>
            <w:tcW w:w="9016" w:type="dxa"/>
            <w:gridSpan w:val="6"/>
            <w:shd w:val="clear" w:color="auto" w:fill="B491C5"/>
          </w:tcPr>
          <w:p w14:paraId="3B49AF97" w14:textId="77777777" w:rsidR="00B73253" w:rsidRPr="00B02222" w:rsidRDefault="00B73253" w:rsidP="00B73253">
            <w:pPr>
              <w:rPr>
                <w:b/>
              </w:rPr>
            </w:pPr>
            <w:r w:rsidRPr="00B02222">
              <w:rPr>
                <w:b/>
              </w:rPr>
              <w:t xml:space="preserve">Agreed Actions </w:t>
            </w:r>
          </w:p>
        </w:tc>
      </w:tr>
      <w:tr w:rsidR="00B73253" w:rsidRPr="00B02222" w14:paraId="1D4CA3C8" w14:textId="77777777" w:rsidTr="00D078CE">
        <w:tc>
          <w:tcPr>
            <w:tcW w:w="6091" w:type="dxa"/>
            <w:gridSpan w:val="3"/>
          </w:tcPr>
          <w:p w14:paraId="3EBE5CA3" w14:textId="77777777" w:rsidR="00B73253" w:rsidRPr="00B02222" w:rsidRDefault="00B73253" w:rsidP="00B73253">
            <w:pPr>
              <w:rPr>
                <w:b/>
              </w:rPr>
            </w:pPr>
            <w:r w:rsidRPr="00B02222">
              <w:rPr>
                <w:b/>
              </w:rPr>
              <w:t>Action</w:t>
            </w:r>
          </w:p>
        </w:tc>
        <w:tc>
          <w:tcPr>
            <w:tcW w:w="1134" w:type="dxa"/>
          </w:tcPr>
          <w:p w14:paraId="27F4C21E" w14:textId="77777777" w:rsidR="00B73253" w:rsidRPr="00B02222" w:rsidRDefault="00B73253" w:rsidP="00B73253">
            <w:pPr>
              <w:rPr>
                <w:b/>
              </w:rPr>
            </w:pPr>
            <w:r w:rsidRPr="00B02222">
              <w:rPr>
                <w:b/>
              </w:rPr>
              <w:t>Who</w:t>
            </w:r>
          </w:p>
        </w:tc>
        <w:tc>
          <w:tcPr>
            <w:tcW w:w="1275" w:type="dxa"/>
          </w:tcPr>
          <w:p w14:paraId="73C7B7C3" w14:textId="77777777" w:rsidR="00B73253" w:rsidRPr="00B02222" w:rsidRDefault="00B73253" w:rsidP="00B73253">
            <w:pPr>
              <w:rPr>
                <w:b/>
              </w:rPr>
            </w:pPr>
            <w:r w:rsidRPr="00B02222">
              <w:rPr>
                <w:b/>
              </w:rPr>
              <w:t>When</w:t>
            </w:r>
          </w:p>
        </w:tc>
        <w:tc>
          <w:tcPr>
            <w:tcW w:w="516" w:type="dxa"/>
          </w:tcPr>
          <w:p w14:paraId="4FE19CE4" w14:textId="77777777" w:rsidR="00B73253" w:rsidRPr="00B02222" w:rsidRDefault="00B73253" w:rsidP="00B73253">
            <w:pPr>
              <w:rPr>
                <w:b/>
              </w:rPr>
            </w:pPr>
            <w:r w:rsidRPr="00B02222">
              <w:rPr>
                <w:b/>
              </w:rPr>
              <w:sym w:font="Wingdings" w:char="F0FC"/>
            </w:r>
          </w:p>
        </w:tc>
      </w:tr>
      <w:tr w:rsidR="00B73253" w:rsidRPr="00B02222" w14:paraId="299E2368" w14:textId="77777777" w:rsidTr="00D078CE">
        <w:tc>
          <w:tcPr>
            <w:tcW w:w="6091" w:type="dxa"/>
            <w:gridSpan w:val="3"/>
          </w:tcPr>
          <w:p w14:paraId="0655C705" w14:textId="77777777" w:rsidR="00964513" w:rsidRDefault="00964513" w:rsidP="00964513">
            <w:r>
              <w:t>Attendance</w:t>
            </w:r>
          </w:p>
          <w:p w14:paraId="5E82A8B4" w14:textId="442EC170" w:rsidR="00964513" w:rsidRDefault="00964513" w:rsidP="00964513">
            <w:r>
              <w:sym w:font="Wingdings" w:char="F0E4"/>
            </w:r>
            <w:r>
              <w:t xml:space="preserve"> Further analyse the persistent absence group – how many families is this? How many pupils are supported by the pupils premium or EYPP? Can the PP strategy be amended in any way to increase capacity to support further in this area?</w:t>
            </w:r>
          </w:p>
          <w:p w14:paraId="558EE9EA" w14:textId="66DDD7A8" w:rsidR="00964513" w:rsidRDefault="00964513" w:rsidP="00964513">
            <w:r>
              <w:sym w:font="Wingdings" w:char="F0E4"/>
            </w:r>
            <w:r>
              <w:t xml:space="preserve"> Make communication with parents more explicit – tell them how many hours of phonics, reading maths etc. their child will be missing – share the broad data headline as we discussed today</w:t>
            </w:r>
          </w:p>
          <w:p w14:paraId="66B09EC1" w14:textId="77777777" w:rsidR="00964513" w:rsidRDefault="00964513" w:rsidP="00964513">
            <w:r>
              <w:sym w:font="Wingdings" w:char="F0E4"/>
            </w:r>
            <w:r>
              <w:t xml:space="preserve"> Ensure there are visible signs on </w:t>
            </w:r>
            <w:r w:rsidRPr="00182260">
              <w:rPr>
                <w:u w:val="single"/>
              </w:rPr>
              <w:t>external</w:t>
            </w:r>
            <w:r>
              <w:t xml:space="preserve"> classroom doors showing class attendance, ensure all members of staff address attendance issues with parents and celebrate when pupils are in school – even if they are late. ‘Better late than not at school’.</w:t>
            </w:r>
          </w:p>
          <w:p w14:paraId="20C74FC5" w14:textId="143D40EE" w:rsidR="00964513" w:rsidRDefault="00964513" w:rsidP="00964513">
            <w:r>
              <w:sym w:font="Wingdings" w:char="F0E4"/>
            </w:r>
            <w:r>
              <w:t xml:space="preserve"> Follow up by telephone with the </w:t>
            </w:r>
            <w:r w:rsidR="00C73506">
              <w:t xml:space="preserve">DfE approved attendance </w:t>
            </w:r>
            <w:r>
              <w:t xml:space="preserve"> hub </w:t>
            </w:r>
            <w:r w:rsidR="00C73506">
              <w:t>(</w:t>
            </w:r>
            <w:r>
              <w:t xml:space="preserve">or the HT of that </w:t>
            </w:r>
            <w:r w:rsidR="00C73506">
              <w:t xml:space="preserve">local </w:t>
            </w:r>
            <w:r>
              <w:t>school</w:t>
            </w:r>
            <w:r w:rsidR="00C73506">
              <w:t xml:space="preserve">) </w:t>
            </w:r>
            <w:r>
              <w:t>to see what further support they can offer.</w:t>
            </w:r>
          </w:p>
          <w:p w14:paraId="7CCFC32C" w14:textId="7D0391CC" w:rsidR="00964513" w:rsidRDefault="00964513" w:rsidP="00964513">
            <w:r>
              <w:sym w:font="Wingdings" w:char="F0E4"/>
            </w:r>
            <w:r>
              <w:t xml:space="preserve"> Explore the offer at the children</w:t>
            </w:r>
            <w:r w:rsidR="00C73506">
              <w:t>/family</w:t>
            </w:r>
            <w:r>
              <w:t xml:space="preserve"> hubs to see what services they can offer to parents and families around sleep, routine etc? Can they attend some of the induction sessions for new starters/ nursery pupils?</w:t>
            </w:r>
          </w:p>
          <w:p w14:paraId="497F5CE7" w14:textId="77777777" w:rsidR="00964513" w:rsidRDefault="00964513" w:rsidP="00964513">
            <w:r>
              <w:sym w:font="Wingdings" w:char="F0E4"/>
            </w:r>
            <w:r>
              <w:t xml:space="preserve"> Explore links with Health visitors and the school nurse – is there scope for further support? Can Health visitors attend nursery induction to build relationships and nip problems in the bud?</w:t>
            </w:r>
          </w:p>
          <w:p w14:paraId="2033F80A" w14:textId="2CD046C9" w:rsidR="00B73253" w:rsidRPr="00413528" w:rsidRDefault="00B73253" w:rsidP="00B73253"/>
        </w:tc>
        <w:tc>
          <w:tcPr>
            <w:tcW w:w="1134" w:type="dxa"/>
          </w:tcPr>
          <w:p w14:paraId="04BF5CF2" w14:textId="6276829E" w:rsidR="00B73253" w:rsidRPr="00DB0E06" w:rsidRDefault="00B73253" w:rsidP="00B73253"/>
        </w:tc>
        <w:tc>
          <w:tcPr>
            <w:tcW w:w="1275" w:type="dxa"/>
          </w:tcPr>
          <w:p w14:paraId="3C5D6411" w14:textId="0678C6FD" w:rsidR="00B73253" w:rsidRPr="00DB0E06" w:rsidRDefault="00B73253" w:rsidP="00B73253"/>
        </w:tc>
        <w:tc>
          <w:tcPr>
            <w:tcW w:w="516" w:type="dxa"/>
          </w:tcPr>
          <w:p w14:paraId="65D4A3D6" w14:textId="77777777" w:rsidR="00B73253" w:rsidRPr="00DB0E06" w:rsidRDefault="00B73253" w:rsidP="00B73253"/>
        </w:tc>
      </w:tr>
      <w:tr w:rsidR="00B73253" w14:paraId="44057BC2" w14:textId="77777777" w:rsidTr="00D078CE">
        <w:tc>
          <w:tcPr>
            <w:tcW w:w="6091" w:type="dxa"/>
            <w:gridSpan w:val="3"/>
          </w:tcPr>
          <w:p w14:paraId="6F2BAD4F" w14:textId="75CF01E3" w:rsidR="00964513" w:rsidRDefault="00964513" w:rsidP="00964513">
            <w:r>
              <w:t>Love of reading</w:t>
            </w:r>
          </w:p>
          <w:p w14:paraId="45C636A4" w14:textId="2BC9937B" w:rsidR="00964513" w:rsidRDefault="00964513" w:rsidP="00964513">
            <w:r>
              <w:sym w:font="Wingdings" w:char="F0E4"/>
            </w:r>
            <w:r>
              <w:t xml:space="preserve"> Identify a small group of books which children in each year group will know ‘inside out’. Plan for these to be revisited regularly.</w:t>
            </w:r>
          </w:p>
          <w:p w14:paraId="602B1827" w14:textId="2D5797B4" w:rsidR="00964513" w:rsidRDefault="00964513" w:rsidP="00964513">
            <w:r>
              <w:sym w:font="Wingdings" w:char="F0E4"/>
            </w:r>
            <w:r>
              <w:t xml:space="preserve"> Work to ensure the early </w:t>
            </w:r>
            <w:r w:rsidR="00C73506">
              <w:t>years’ experience</w:t>
            </w:r>
            <w:r>
              <w:t xml:space="preserve"> of books is the same across Nursery and Reception</w:t>
            </w:r>
          </w:p>
          <w:p w14:paraId="35AABA7F" w14:textId="4D385DF1" w:rsidR="00B73253" w:rsidRPr="00413528" w:rsidRDefault="00B73253" w:rsidP="00B73253"/>
        </w:tc>
        <w:tc>
          <w:tcPr>
            <w:tcW w:w="1134" w:type="dxa"/>
          </w:tcPr>
          <w:p w14:paraId="71C16CC8" w14:textId="641BA4CF" w:rsidR="00B73253" w:rsidRPr="00DB0E06" w:rsidRDefault="00B73253" w:rsidP="00B73253"/>
        </w:tc>
        <w:tc>
          <w:tcPr>
            <w:tcW w:w="1275" w:type="dxa"/>
          </w:tcPr>
          <w:p w14:paraId="24771BE9" w14:textId="317EAF66" w:rsidR="00B73253" w:rsidRPr="00DB0E06" w:rsidRDefault="00B73253" w:rsidP="00B73253"/>
        </w:tc>
        <w:tc>
          <w:tcPr>
            <w:tcW w:w="516" w:type="dxa"/>
          </w:tcPr>
          <w:p w14:paraId="087678D0" w14:textId="777DD5C4" w:rsidR="00B73253" w:rsidRPr="00DB0E06" w:rsidRDefault="00B73253" w:rsidP="00B73253"/>
        </w:tc>
      </w:tr>
      <w:tr w:rsidR="00964513" w14:paraId="47D6FE0C" w14:textId="77777777" w:rsidTr="00D078CE">
        <w:tc>
          <w:tcPr>
            <w:tcW w:w="6091" w:type="dxa"/>
            <w:gridSpan w:val="3"/>
          </w:tcPr>
          <w:p w14:paraId="66BEA710" w14:textId="77777777" w:rsidR="00964513" w:rsidRDefault="00964513" w:rsidP="00964513">
            <w:r>
              <w:t>Phonics</w:t>
            </w:r>
          </w:p>
          <w:p w14:paraId="6BADDA30" w14:textId="16877C77" w:rsidR="00964513" w:rsidRDefault="00964513" w:rsidP="00964513">
            <w:r>
              <w:sym w:font="Wingdings" w:char="F0E4"/>
            </w:r>
            <w:r>
              <w:t xml:space="preserve"> The 3 staff who make assessments in phonics should consider quality assuring their processes to ensure consistency.</w:t>
            </w:r>
          </w:p>
          <w:p w14:paraId="079859FA" w14:textId="77777777" w:rsidR="00964513" w:rsidRDefault="00964513" w:rsidP="00964513">
            <w:r>
              <w:sym w:font="Wingdings" w:char="F0E4"/>
            </w:r>
            <w:r>
              <w:t xml:space="preserve"> Review the RWInc recommended ‘tapping approach’ when identifying ‘special friends’ – ensure the approach taken is supportive to your pupils and is applied consistently</w:t>
            </w:r>
          </w:p>
          <w:p w14:paraId="7AC08D14" w14:textId="7A2FDA95" w:rsidR="00964513" w:rsidRDefault="00964513" w:rsidP="00964513">
            <w:r>
              <w:sym w:font="Wingdings" w:char="F0E4"/>
            </w:r>
            <w:r>
              <w:t xml:space="preserve"> Consider introducing an ‘invitation only’ reading club</w:t>
            </w:r>
            <w:r w:rsidR="00C73506">
              <w:t xml:space="preserve"> to target pupils who do not read at home</w:t>
            </w:r>
          </w:p>
          <w:p w14:paraId="47F1407C" w14:textId="7F548D4C" w:rsidR="00964513" w:rsidRDefault="00964513" w:rsidP="00964513">
            <w:r>
              <w:sym w:font="Wingdings" w:char="F0E4"/>
            </w:r>
            <w:r>
              <w:t xml:space="preserve"> Ensure regular coaching to make sure phonics is delivered 100% consistently especially when groups </w:t>
            </w:r>
            <w:r w:rsidR="00C73506">
              <w:t>or guidance from RWInc c</w:t>
            </w:r>
            <w:r>
              <w:t>hange</w:t>
            </w:r>
            <w:r w:rsidR="00C73506">
              <w:t>s</w:t>
            </w:r>
            <w:r>
              <w:t>.</w:t>
            </w:r>
          </w:p>
          <w:p w14:paraId="657393AD" w14:textId="77777777" w:rsidR="00964513" w:rsidRDefault="00964513" w:rsidP="00964513"/>
        </w:tc>
        <w:tc>
          <w:tcPr>
            <w:tcW w:w="1134" w:type="dxa"/>
          </w:tcPr>
          <w:p w14:paraId="1DF538C7" w14:textId="77777777" w:rsidR="00964513" w:rsidRPr="00DB0E06" w:rsidRDefault="00964513" w:rsidP="00B73253"/>
        </w:tc>
        <w:tc>
          <w:tcPr>
            <w:tcW w:w="1275" w:type="dxa"/>
          </w:tcPr>
          <w:p w14:paraId="638FF778" w14:textId="77777777" w:rsidR="00964513" w:rsidRPr="00DB0E06" w:rsidRDefault="00964513" w:rsidP="00B73253"/>
        </w:tc>
        <w:tc>
          <w:tcPr>
            <w:tcW w:w="516" w:type="dxa"/>
          </w:tcPr>
          <w:p w14:paraId="251593E2" w14:textId="77777777" w:rsidR="00964513" w:rsidRPr="00DB0E06" w:rsidRDefault="00964513" w:rsidP="00B73253"/>
        </w:tc>
      </w:tr>
      <w:tr w:rsidR="00964513" w14:paraId="0961E6F5" w14:textId="77777777" w:rsidTr="00D078CE">
        <w:tc>
          <w:tcPr>
            <w:tcW w:w="6091" w:type="dxa"/>
            <w:gridSpan w:val="3"/>
          </w:tcPr>
          <w:p w14:paraId="092762B2" w14:textId="77777777" w:rsidR="00964513" w:rsidRDefault="00964513" w:rsidP="00964513">
            <w:r>
              <w:t>Beyond phonics</w:t>
            </w:r>
          </w:p>
          <w:p w14:paraId="79E67D22" w14:textId="768FCFB8" w:rsidR="00964513" w:rsidRDefault="00964513" w:rsidP="00964513">
            <w:r>
              <w:sym w:font="Wingdings" w:char="F0E4"/>
            </w:r>
            <w:r>
              <w:t xml:space="preserve"> Review teaching </w:t>
            </w:r>
            <w:r w:rsidR="00C73506">
              <w:t xml:space="preserve">the </w:t>
            </w:r>
            <w:r>
              <w:t>approach for the ‘new to fluency’ group to ensure it is consistent across job share staff</w:t>
            </w:r>
          </w:p>
          <w:p w14:paraId="7183D2FE" w14:textId="77777777" w:rsidR="00964513" w:rsidRDefault="00964513" w:rsidP="00964513"/>
        </w:tc>
        <w:tc>
          <w:tcPr>
            <w:tcW w:w="1134" w:type="dxa"/>
          </w:tcPr>
          <w:p w14:paraId="694249EA" w14:textId="77777777" w:rsidR="00964513" w:rsidRPr="00DB0E06" w:rsidRDefault="00964513" w:rsidP="00B73253"/>
        </w:tc>
        <w:tc>
          <w:tcPr>
            <w:tcW w:w="1275" w:type="dxa"/>
          </w:tcPr>
          <w:p w14:paraId="2F1A88B9" w14:textId="77777777" w:rsidR="00964513" w:rsidRPr="00DB0E06" w:rsidRDefault="00964513" w:rsidP="00B73253"/>
        </w:tc>
        <w:tc>
          <w:tcPr>
            <w:tcW w:w="516" w:type="dxa"/>
          </w:tcPr>
          <w:p w14:paraId="27FBFE92" w14:textId="77777777" w:rsidR="00964513" w:rsidRPr="00DB0E06" w:rsidRDefault="00964513" w:rsidP="00B73253"/>
        </w:tc>
      </w:tr>
      <w:tr w:rsidR="00964513" w14:paraId="24C9EA78" w14:textId="77777777" w:rsidTr="00D078CE">
        <w:tc>
          <w:tcPr>
            <w:tcW w:w="6091" w:type="dxa"/>
            <w:gridSpan w:val="3"/>
          </w:tcPr>
          <w:p w14:paraId="5C5A2D7F" w14:textId="4B28A599" w:rsidR="00964513" w:rsidRDefault="00964513" w:rsidP="00964513">
            <w:r>
              <w:t>Early Years</w:t>
            </w:r>
          </w:p>
          <w:p w14:paraId="381EB18C" w14:textId="2688269A" w:rsidR="00964513" w:rsidRDefault="00964513" w:rsidP="00964513">
            <w:r>
              <w:sym w:font="Wingdings" w:char="F0E4"/>
            </w:r>
            <w:r>
              <w:t xml:space="preserve"> Continue to build parental engagement from the earliest contact with school. Continue to be tenacious in following up parents who don’t engage with Evidence Me, shared reading sessions etc. Continue to identify barriers to parental engagement with phonics and home reading. Keep exploring creative ways to bring </w:t>
            </w:r>
            <w:r w:rsidR="00C73506">
              <w:t>parents</w:t>
            </w:r>
            <w:r>
              <w:t xml:space="preserve"> into school and hear key messages.</w:t>
            </w:r>
          </w:p>
          <w:p w14:paraId="0C8E1C4F" w14:textId="3D1AFBE7" w:rsidR="00964513" w:rsidRDefault="00964513" w:rsidP="00964513">
            <w:r>
              <w:sym w:font="Wingdings" w:char="F0E4"/>
            </w:r>
            <w:r>
              <w:t xml:space="preserve"> Continue developments </w:t>
            </w:r>
            <w:r w:rsidR="00C73506">
              <w:t>in</w:t>
            </w:r>
            <w:r>
              <w:t xml:space="preserve"> the EYFS environment so that areas are clearly defined and that all staff promote and model the use of books in these spaces at every opportunity.</w:t>
            </w:r>
          </w:p>
          <w:p w14:paraId="42E0AB03" w14:textId="77777777" w:rsidR="00964513" w:rsidRDefault="00964513" w:rsidP="00964513">
            <w:r>
              <w:sym w:font="Wingdings" w:char="F0E4"/>
            </w:r>
            <w:r>
              <w:t xml:space="preserve"> Continue to develop consistency when sharing books to truly engage every child in this magical world. </w:t>
            </w:r>
          </w:p>
          <w:p w14:paraId="7E29EE88" w14:textId="77777777" w:rsidR="00964513" w:rsidRDefault="00964513" w:rsidP="00964513"/>
        </w:tc>
        <w:tc>
          <w:tcPr>
            <w:tcW w:w="1134" w:type="dxa"/>
          </w:tcPr>
          <w:p w14:paraId="29B0C57A" w14:textId="77777777" w:rsidR="00964513" w:rsidRPr="00DB0E06" w:rsidRDefault="00964513" w:rsidP="00B73253"/>
        </w:tc>
        <w:tc>
          <w:tcPr>
            <w:tcW w:w="1275" w:type="dxa"/>
          </w:tcPr>
          <w:p w14:paraId="7D94ACB6" w14:textId="77777777" w:rsidR="00964513" w:rsidRPr="00DB0E06" w:rsidRDefault="00964513" w:rsidP="00B73253"/>
        </w:tc>
        <w:tc>
          <w:tcPr>
            <w:tcW w:w="516" w:type="dxa"/>
          </w:tcPr>
          <w:p w14:paraId="4BB2C8B0" w14:textId="77777777" w:rsidR="00964513" w:rsidRPr="00DB0E06" w:rsidRDefault="00964513" w:rsidP="00B73253"/>
        </w:tc>
      </w:tr>
      <w:tr w:rsidR="00B73253" w:rsidRPr="001B685B" w14:paraId="57DD1AAC" w14:textId="77777777" w:rsidTr="00685D7D">
        <w:tc>
          <w:tcPr>
            <w:tcW w:w="6091" w:type="dxa"/>
            <w:gridSpan w:val="3"/>
            <w:shd w:val="clear" w:color="auto" w:fill="B491C5"/>
          </w:tcPr>
          <w:p w14:paraId="76C1A629" w14:textId="77777777" w:rsidR="00B73253" w:rsidRPr="001B685B" w:rsidRDefault="00B73253" w:rsidP="00B73253">
            <w:pPr>
              <w:rPr>
                <w:b/>
              </w:rPr>
            </w:pPr>
            <w:r w:rsidRPr="001B685B">
              <w:rPr>
                <w:b/>
              </w:rPr>
              <w:t xml:space="preserve">Focus for subsequent school improvement visits </w:t>
            </w:r>
          </w:p>
        </w:tc>
        <w:tc>
          <w:tcPr>
            <w:tcW w:w="2925" w:type="dxa"/>
            <w:gridSpan w:val="3"/>
            <w:shd w:val="clear" w:color="auto" w:fill="B491C5"/>
          </w:tcPr>
          <w:p w14:paraId="7E107172" w14:textId="7ABD7684" w:rsidR="00B73253" w:rsidRPr="001B685B" w:rsidRDefault="00B73253" w:rsidP="00B73253">
            <w:pPr>
              <w:rPr>
                <w:b/>
              </w:rPr>
            </w:pPr>
            <w:r w:rsidRPr="001B685B">
              <w:rPr>
                <w:b/>
              </w:rPr>
              <w:t>Date</w:t>
            </w:r>
          </w:p>
        </w:tc>
      </w:tr>
      <w:tr w:rsidR="00B73253" w:rsidRPr="001B685B" w14:paraId="51718D15" w14:textId="77777777" w:rsidTr="00976028">
        <w:tc>
          <w:tcPr>
            <w:tcW w:w="6091" w:type="dxa"/>
            <w:gridSpan w:val="3"/>
          </w:tcPr>
          <w:p w14:paraId="585526DA" w14:textId="1AE13338" w:rsidR="00B73253" w:rsidRPr="001B685B" w:rsidRDefault="002C4D1F" w:rsidP="00B73253">
            <w:r>
              <w:t>Due to the exploration of academy options no</w:t>
            </w:r>
            <w:r w:rsidR="00A74996" w:rsidRPr="002C4D1F">
              <w:t xml:space="preserve"> further visits </w:t>
            </w:r>
            <w:r>
              <w:t xml:space="preserve">were </w:t>
            </w:r>
            <w:r w:rsidR="00A74996" w:rsidRPr="002C4D1F">
              <w:t>booked. The advisor does have availability on</w:t>
            </w:r>
            <w:r w:rsidR="00A74996">
              <w:t xml:space="preserve">  </w:t>
            </w:r>
            <w:r w:rsidR="00215E3E">
              <w:t>Wednesday 1</w:t>
            </w:r>
            <w:r w:rsidR="00215E3E" w:rsidRPr="00215E3E">
              <w:rPr>
                <w:vertAlign w:val="superscript"/>
              </w:rPr>
              <w:t>st</w:t>
            </w:r>
            <w:r w:rsidR="00215E3E">
              <w:t xml:space="preserve"> May </w:t>
            </w:r>
            <w:r>
              <w:t>and also has permission to offer a</w:t>
            </w:r>
            <w:r w:rsidR="00215E3E">
              <w:t xml:space="preserve"> Monday </w:t>
            </w:r>
            <w:r w:rsidR="00DD5545">
              <w:t xml:space="preserve">- </w:t>
            </w:r>
            <w:r w:rsidR="00215E3E">
              <w:t>possible dates are</w:t>
            </w:r>
            <w:r w:rsidR="00DD5545">
              <w:t xml:space="preserve"> Monday </w:t>
            </w:r>
            <w:r w:rsidR="00215E3E">
              <w:t>29</w:t>
            </w:r>
            <w:r w:rsidR="00215E3E" w:rsidRPr="00215E3E">
              <w:rPr>
                <w:vertAlign w:val="superscript"/>
              </w:rPr>
              <w:t>th</w:t>
            </w:r>
            <w:r w:rsidR="00215E3E">
              <w:t xml:space="preserve"> April</w:t>
            </w:r>
            <w:r w:rsidR="00DD5545">
              <w:t xml:space="preserve"> or Monday </w:t>
            </w:r>
            <w:r w:rsidR="00215E3E">
              <w:t xml:space="preserve"> 6</w:t>
            </w:r>
            <w:r w:rsidR="00215E3E" w:rsidRPr="00215E3E">
              <w:rPr>
                <w:vertAlign w:val="superscript"/>
              </w:rPr>
              <w:t>th</w:t>
            </w:r>
            <w:r w:rsidR="00215E3E">
              <w:t xml:space="preserve"> May</w:t>
            </w:r>
          </w:p>
        </w:tc>
        <w:tc>
          <w:tcPr>
            <w:tcW w:w="2925" w:type="dxa"/>
            <w:gridSpan w:val="3"/>
          </w:tcPr>
          <w:p w14:paraId="55C06863" w14:textId="0004B0D7" w:rsidR="00B73253" w:rsidRPr="001B685B" w:rsidRDefault="00B73253" w:rsidP="00B73253"/>
        </w:tc>
      </w:tr>
      <w:tr w:rsidR="00B73253" w:rsidRPr="001B685B" w14:paraId="424A473B" w14:textId="77777777" w:rsidTr="00685D7D">
        <w:tc>
          <w:tcPr>
            <w:tcW w:w="6091" w:type="dxa"/>
            <w:gridSpan w:val="3"/>
            <w:shd w:val="clear" w:color="auto" w:fill="B491C5"/>
          </w:tcPr>
          <w:p w14:paraId="5059ECAC" w14:textId="77777777" w:rsidR="00B73253" w:rsidRPr="001B685B" w:rsidRDefault="00B73253" w:rsidP="00B73253">
            <w:pPr>
              <w:rPr>
                <w:b/>
              </w:rPr>
            </w:pPr>
            <w:r w:rsidRPr="001B685B">
              <w:rPr>
                <w:b/>
              </w:rPr>
              <w:t>Diocesan School Effectiveness Advisor</w:t>
            </w:r>
          </w:p>
        </w:tc>
        <w:tc>
          <w:tcPr>
            <w:tcW w:w="2925" w:type="dxa"/>
            <w:gridSpan w:val="3"/>
            <w:shd w:val="clear" w:color="auto" w:fill="B491C5"/>
          </w:tcPr>
          <w:p w14:paraId="24D96026" w14:textId="77777777" w:rsidR="00B73253" w:rsidRPr="001B685B" w:rsidRDefault="00B73253" w:rsidP="00B73253">
            <w:pPr>
              <w:rPr>
                <w:b/>
              </w:rPr>
            </w:pPr>
            <w:r w:rsidRPr="001B685B">
              <w:rPr>
                <w:b/>
              </w:rPr>
              <w:t>Date</w:t>
            </w:r>
          </w:p>
        </w:tc>
      </w:tr>
      <w:tr w:rsidR="00B73253" w:rsidRPr="001B685B" w14:paraId="77D8FB46" w14:textId="77777777" w:rsidTr="00976028">
        <w:tc>
          <w:tcPr>
            <w:tcW w:w="6091" w:type="dxa"/>
            <w:gridSpan w:val="3"/>
          </w:tcPr>
          <w:p w14:paraId="73916551" w14:textId="77777777" w:rsidR="00B73253" w:rsidRDefault="00B73253" w:rsidP="00B73253">
            <w:pPr>
              <w:rPr>
                <w:i/>
              </w:rPr>
            </w:pPr>
            <w:r w:rsidRPr="00777E02">
              <w:rPr>
                <w:i/>
              </w:rPr>
              <w:t>June Richardson</w:t>
            </w:r>
          </w:p>
          <w:p w14:paraId="369B6977" w14:textId="181CE6A2" w:rsidR="00E83C72" w:rsidRPr="00777E02" w:rsidRDefault="00E83C72" w:rsidP="00B73253">
            <w:pPr>
              <w:rPr>
                <w:i/>
              </w:rPr>
            </w:pPr>
            <w:r w:rsidRPr="00BB6967">
              <w:rPr>
                <w:noProof/>
                <w:lang w:eastAsia="en-GB"/>
              </w:rPr>
              <w:drawing>
                <wp:inline distT="0" distB="0" distL="0" distR="0" wp14:anchorId="2AA50C5A" wp14:editId="54F362AA">
                  <wp:extent cx="1186180" cy="448310"/>
                  <wp:effectExtent l="0" t="0" r="0" b="8890"/>
                  <wp:docPr id="1" name="Picture 1" descr="scan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000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6180" cy="448310"/>
                          </a:xfrm>
                          <a:prstGeom prst="rect">
                            <a:avLst/>
                          </a:prstGeom>
                          <a:noFill/>
                          <a:ln>
                            <a:noFill/>
                          </a:ln>
                        </pic:spPr>
                      </pic:pic>
                    </a:graphicData>
                  </a:graphic>
                </wp:inline>
              </w:drawing>
            </w:r>
          </w:p>
        </w:tc>
        <w:tc>
          <w:tcPr>
            <w:tcW w:w="2925" w:type="dxa"/>
            <w:gridSpan w:val="3"/>
          </w:tcPr>
          <w:p w14:paraId="0329DB91" w14:textId="04926A4D" w:rsidR="00B73253" w:rsidRPr="001B685B" w:rsidRDefault="00A74996" w:rsidP="00B73253">
            <w:r>
              <w:t>25/2/24</w:t>
            </w:r>
          </w:p>
        </w:tc>
      </w:tr>
      <w:tr w:rsidR="00B73253" w:rsidRPr="001B685B" w14:paraId="3E0DD423" w14:textId="77777777" w:rsidTr="00777E02">
        <w:tc>
          <w:tcPr>
            <w:tcW w:w="9016" w:type="dxa"/>
            <w:gridSpan w:val="6"/>
            <w:shd w:val="clear" w:color="auto" w:fill="B491C5"/>
          </w:tcPr>
          <w:p w14:paraId="02A99034" w14:textId="2D510FA0" w:rsidR="00B73253" w:rsidRPr="00777E02" w:rsidRDefault="00B73253" w:rsidP="00B73253">
            <w:pPr>
              <w:rPr>
                <w:b/>
              </w:rPr>
            </w:pPr>
            <w:r w:rsidRPr="00777E02">
              <w:rPr>
                <w:b/>
              </w:rPr>
              <w:t>Executive/ Head Teacher comments</w:t>
            </w:r>
          </w:p>
        </w:tc>
      </w:tr>
      <w:tr w:rsidR="00B73253" w:rsidRPr="001B685B" w14:paraId="43396D3A" w14:textId="77777777" w:rsidTr="00D078CE">
        <w:tc>
          <w:tcPr>
            <w:tcW w:w="9016" w:type="dxa"/>
            <w:gridSpan w:val="6"/>
          </w:tcPr>
          <w:p w14:paraId="29C9D7DB" w14:textId="77777777" w:rsidR="00B73253" w:rsidRDefault="00B73253" w:rsidP="00B73253"/>
          <w:p w14:paraId="7C25016D" w14:textId="77777777" w:rsidR="00B73253" w:rsidRDefault="00B73253" w:rsidP="00B73253"/>
          <w:p w14:paraId="1AC2EE37" w14:textId="3F6AB816" w:rsidR="00B73253" w:rsidRPr="001B685B" w:rsidRDefault="00B73253" w:rsidP="00B73253"/>
        </w:tc>
      </w:tr>
      <w:tr w:rsidR="00B73253" w:rsidRPr="001B685B" w14:paraId="0EC2C81F" w14:textId="77777777" w:rsidTr="00777E02">
        <w:tc>
          <w:tcPr>
            <w:tcW w:w="6091" w:type="dxa"/>
            <w:gridSpan w:val="3"/>
            <w:shd w:val="clear" w:color="auto" w:fill="B491C5"/>
          </w:tcPr>
          <w:p w14:paraId="3E82C880" w14:textId="15C76BB4" w:rsidR="00B73253" w:rsidRPr="00777E02" w:rsidRDefault="00B73253" w:rsidP="00B73253">
            <w:pPr>
              <w:rPr>
                <w:b/>
              </w:rPr>
            </w:pPr>
            <w:r w:rsidRPr="00777E02">
              <w:rPr>
                <w:b/>
              </w:rPr>
              <w:t>Signature</w:t>
            </w:r>
          </w:p>
        </w:tc>
        <w:tc>
          <w:tcPr>
            <w:tcW w:w="2925" w:type="dxa"/>
            <w:gridSpan w:val="3"/>
            <w:shd w:val="clear" w:color="auto" w:fill="B491C5"/>
          </w:tcPr>
          <w:p w14:paraId="3A529FA1" w14:textId="456DCCAC" w:rsidR="00B73253" w:rsidRPr="00777E02" w:rsidRDefault="00B73253" w:rsidP="00B73253">
            <w:pPr>
              <w:rPr>
                <w:b/>
              </w:rPr>
            </w:pPr>
            <w:r w:rsidRPr="00777E02">
              <w:rPr>
                <w:b/>
              </w:rPr>
              <w:t>Date</w:t>
            </w:r>
          </w:p>
        </w:tc>
      </w:tr>
      <w:tr w:rsidR="00B73253" w:rsidRPr="001B685B" w14:paraId="3D578D2F" w14:textId="77777777" w:rsidTr="00976028">
        <w:tc>
          <w:tcPr>
            <w:tcW w:w="6091" w:type="dxa"/>
            <w:gridSpan w:val="3"/>
          </w:tcPr>
          <w:p w14:paraId="5DF352C0" w14:textId="77777777" w:rsidR="00B73253" w:rsidRDefault="00B73253" w:rsidP="00B73253"/>
        </w:tc>
        <w:tc>
          <w:tcPr>
            <w:tcW w:w="2925" w:type="dxa"/>
            <w:gridSpan w:val="3"/>
          </w:tcPr>
          <w:p w14:paraId="5ABA6F95" w14:textId="77777777" w:rsidR="00B73253" w:rsidRDefault="00B73253" w:rsidP="00B73253"/>
        </w:tc>
      </w:tr>
    </w:tbl>
    <w:p w14:paraId="5A2CB613" w14:textId="77777777" w:rsidR="002C35CB" w:rsidRPr="001B685B" w:rsidRDefault="002C35CB"/>
    <w:sectPr w:rsidR="002C35CB" w:rsidRPr="001B6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2D52"/>
    <w:multiLevelType w:val="hybridMultilevel"/>
    <w:tmpl w:val="36AA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A4AE6"/>
    <w:multiLevelType w:val="hybridMultilevel"/>
    <w:tmpl w:val="41106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00D0A"/>
    <w:multiLevelType w:val="hybridMultilevel"/>
    <w:tmpl w:val="8A44B874"/>
    <w:lvl w:ilvl="0" w:tplc="D2F48DE2">
      <w:start w:val="5"/>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106CB"/>
    <w:multiLevelType w:val="hybridMultilevel"/>
    <w:tmpl w:val="6CA0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E84D4C"/>
    <w:multiLevelType w:val="hybridMultilevel"/>
    <w:tmpl w:val="5BAC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C0191"/>
    <w:multiLevelType w:val="hybridMultilevel"/>
    <w:tmpl w:val="7630A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611A0A"/>
    <w:multiLevelType w:val="hybridMultilevel"/>
    <w:tmpl w:val="3A680C7C"/>
    <w:lvl w:ilvl="0" w:tplc="3A3C8DD2">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627A99"/>
    <w:multiLevelType w:val="hybridMultilevel"/>
    <w:tmpl w:val="36802576"/>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8671DC"/>
    <w:multiLevelType w:val="hybridMultilevel"/>
    <w:tmpl w:val="AFD03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8749A2"/>
    <w:multiLevelType w:val="hybridMultilevel"/>
    <w:tmpl w:val="C93234A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9269F1"/>
    <w:multiLevelType w:val="hybridMultilevel"/>
    <w:tmpl w:val="33B8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E5FA5"/>
    <w:multiLevelType w:val="hybridMultilevel"/>
    <w:tmpl w:val="9B24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A3449B"/>
    <w:multiLevelType w:val="hybridMultilevel"/>
    <w:tmpl w:val="6C429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CF1284"/>
    <w:multiLevelType w:val="hybridMultilevel"/>
    <w:tmpl w:val="6F4AD024"/>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C46BD8"/>
    <w:multiLevelType w:val="hybridMultilevel"/>
    <w:tmpl w:val="66F689D8"/>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5" w15:restartNumberingAfterBreak="0">
    <w:nsid w:val="71FD56E2"/>
    <w:multiLevelType w:val="hybridMultilevel"/>
    <w:tmpl w:val="ACA49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C153ED"/>
    <w:multiLevelType w:val="hybridMultilevel"/>
    <w:tmpl w:val="C3A63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681B01"/>
    <w:multiLevelType w:val="hybridMultilevel"/>
    <w:tmpl w:val="1DB64B7C"/>
    <w:lvl w:ilvl="0" w:tplc="8CE0DA24">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14"/>
  </w:num>
  <w:num w:numId="4">
    <w:abstractNumId w:val="16"/>
  </w:num>
  <w:num w:numId="5">
    <w:abstractNumId w:val="7"/>
  </w:num>
  <w:num w:numId="6">
    <w:abstractNumId w:val="13"/>
  </w:num>
  <w:num w:numId="7">
    <w:abstractNumId w:val="17"/>
  </w:num>
  <w:num w:numId="8">
    <w:abstractNumId w:val="0"/>
  </w:num>
  <w:num w:numId="9">
    <w:abstractNumId w:val="9"/>
  </w:num>
  <w:num w:numId="10">
    <w:abstractNumId w:val="6"/>
  </w:num>
  <w:num w:numId="11">
    <w:abstractNumId w:val="2"/>
  </w:num>
  <w:num w:numId="12">
    <w:abstractNumId w:val="11"/>
  </w:num>
  <w:num w:numId="13">
    <w:abstractNumId w:val="8"/>
  </w:num>
  <w:num w:numId="14">
    <w:abstractNumId w:val="1"/>
  </w:num>
  <w:num w:numId="15">
    <w:abstractNumId w:val="10"/>
  </w:num>
  <w:num w:numId="16">
    <w:abstractNumId w:val="12"/>
  </w:num>
  <w:num w:numId="17">
    <w:abstractNumId w:val="5"/>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E67"/>
    <w:rsid w:val="000203E5"/>
    <w:rsid w:val="00061711"/>
    <w:rsid w:val="00067E8E"/>
    <w:rsid w:val="000E2466"/>
    <w:rsid w:val="000E3EAB"/>
    <w:rsid w:val="000F60F0"/>
    <w:rsid w:val="00102217"/>
    <w:rsid w:val="001325C8"/>
    <w:rsid w:val="00155BDE"/>
    <w:rsid w:val="00174856"/>
    <w:rsid w:val="00182260"/>
    <w:rsid w:val="001B685B"/>
    <w:rsid w:val="001C2BF9"/>
    <w:rsid w:val="00202FA3"/>
    <w:rsid w:val="00206E86"/>
    <w:rsid w:val="00215E3E"/>
    <w:rsid w:val="0029745D"/>
    <w:rsid w:val="002979C9"/>
    <w:rsid w:val="002B7B0C"/>
    <w:rsid w:val="002C35CB"/>
    <w:rsid w:val="002C4D1F"/>
    <w:rsid w:val="002E62EB"/>
    <w:rsid w:val="003763E8"/>
    <w:rsid w:val="00380254"/>
    <w:rsid w:val="003A04F6"/>
    <w:rsid w:val="003E36DA"/>
    <w:rsid w:val="003F3B55"/>
    <w:rsid w:val="00413528"/>
    <w:rsid w:val="00437ABA"/>
    <w:rsid w:val="004A2715"/>
    <w:rsid w:val="004D077E"/>
    <w:rsid w:val="004D6DC6"/>
    <w:rsid w:val="005B0E80"/>
    <w:rsid w:val="00603988"/>
    <w:rsid w:val="00604349"/>
    <w:rsid w:val="00685D7D"/>
    <w:rsid w:val="006A4A0E"/>
    <w:rsid w:val="00763D20"/>
    <w:rsid w:val="00771A5D"/>
    <w:rsid w:val="00777E02"/>
    <w:rsid w:val="00797E2C"/>
    <w:rsid w:val="007F6E47"/>
    <w:rsid w:val="00806E0B"/>
    <w:rsid w:val="00847064"/>
    <w:rsid w:val="00870641"/>
    <w:rsid w:val="008A2313"/>
    <w:rsid w:val="009452E1"/>
    <w:rsid w:val="00964513"/>
    <w:rsid w:val="009651DA"/>
    <w:rsid w:val="00976028"/>
    <w:rsid w:val="009A6825"/>
    <w:rsid w:val="009D1657"/>
    <w:rsid w:val="00A06936"/>
    <w:rsid w:val="00A10E67"/>
    <w:rsid w:val="00A34EB2"/>
    <w:rsid w:val="00A56AB0"/>
    <w:rsid w:val="00A74996"/>
    <w:rsid w:val="00A90101"/>
    <w:rsid w:val="00AB248A"/>
    <w:rsid w:val="00AB421E"/>
    <w:rsid w:val="00AE2961"/>
    <w:rsid w:val="00AE60B7"/>
    <w:rsid w:val="00B73253"/>
    <w:rsid w:val="00B86C3C"/>
    <w:rsid w:val="00BD5AE8"/>
    <w:rsid w:val="00C0406F"/>
    <w:rsid w:val="00C227CF"/>
    <w:rsid w:val="00C56343"/>
    <w:rsid w:val="00C61213"/>
    <w:rsid w:val="00C73506"/>
    <w:rsid w:val="00C9203B"/>
    <w:rsid w:val="00CC4735"/>
    <w:rsid w:val="00D078CE"/>
    <w:rsid w:val="00D30D47"/>
    <w:rsid w:val="00D448A0"/>
    <w:rsid w:val="00DB0E06"/>
    <w:rsid w:val="00DD5545"/>
    <w:rsid w:val="00DE386C"/>
    <w:rsid w:val="00DF1454"/>
    <w:rsid w:val="00E2292D"/>
    <w:rsid w:val="00E42365"/>
    <w:rsid w:val="00E83C72"/>
    <w:rsid w:val="00EC50F8"/>
    <w:rsid w:val="00F12581"/>
    <w:rsid w:val="00F31F3C"/>
    <w:rsid w:val="00F37ED9"/>
    <w:rsid w:val="00F6261F"/>
    <w:rsid w:val="00FC36D5"/>
    <w:rsid w:val="00FE3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AA294"/>
  <w15:chartTrackingRefBased/>
  <w15:docId w15:val="{575A0C46-5DB0-410D-83EE-3F0A2A1D1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E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6028"/>
    <w:pPr>
      <w:ind w:left="720"/>
      <w:contextualSpacing/>
    </w:pPr>
  </w:style>
  <w:style w:type="character" w:styleId="Hyperlink">
    <w:name w:val="Hyperlink"/>
    <w:basedOn w:val="DefaultParagraphFont"/>
    <w:uiPriority w:val="99"/>
    <w:semiHidden/>
    <w:unhideWhenUsed/>
    <w:rsid w:val="00AB248A"/>
    <w:rPr>
      <w:color w:val="0000FF"/>
      <w:u w:val="single"/>
    </w:rPr>
  </w:style>
  <w:style w:type="paragraph" w:styleId="BalloonText">
    <w:name w:val="Balloon Text"/>
    <w:basedOn w:val="Normal"/>
    <w:link w:val="BalloonTextChar"/>
    <w:uiPriority w:val="99"/>
    <w:semiHidden/>
    <w:unhideWhenUsed/>
    <w:rsid w:val="001748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48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A17E2C7D7A464A932710F031E2BE7B" ma:contentTypeVersion="13" ma:contentTypeDescription="Create a new document." ma:contentTypeScope="" ma:versionID="12876a3307b06dec1ae01fa0af3ac6e6">
  <xsd:schema xmlns:xsd="http://www.w3.org/2001/XMLSchema" xmlns:xs="http://www.w3.org/2001/XMLSchema" xmlns:p="http://schemas.microsoft.com/office/2006/metadata/properties" xmlns:ns3="e5e46393-00b1-4b1d-8a85-baa23100cf38" targetNamespace="http://schemas.microsoft.com/office/2006/metadata/properties" ma:root="true" ma:fieldsID="2ac0062a9b34b8eaaa0619a68f65fcf3" ns3:_="">
    <xsd:import namespace="e5e46393-00b1-4b1d-8a85-baa23100cf3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e46393-00b1-4b1d-8a85-baa23100cf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5e46393-00b1-4b1d-8a85-baa23100cf38" xsi:nil="true"/>
  </documentManagement>
</p:properties>
</file>

<file path=customXml/itemProps1.xml><?xml version="1.0" encoding="utf-8"?>
<ds:datastoreItem xmlns:ds="http://schemas.openxmlformats.org/officeDocument/2006/customXml" ds:itemID="{71BF602E-ABB7-416B-86FF-C07C9BBDEC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e46393-00b1-4b1d-8a85-baa23100cf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0205D-122A-4120-AEFA-BF8F40CD7C6C}">
  <ds:schemaRefs>
    <ds:schemaRef ds:uri="http://schemas.microsoft.com/sharepoint/v3/contenttype/forms"/>
  </ds:schemaRefs>
</ds:datastoreItem>
</file>

<file path=customXml/itemProps3.xml><?xml version="1.0" encoding="utf-8"?>
<ds:datastoreItem xmlns:ds="http://schemas.openxmlformats.org/officeDocument/2006/customXml" ds:itemID="{6DAD71D0-6F44-4B50-BD23-88A2DF7B3B06}">
  <ds:schemaRefs>
    <ds:schemaRef ds:uri="http://schemas.microsoft.com/office/2006/metadata/properties"/>
    <ds:schemaRef ds:uri="http://schemas.microsoft.com/office/infopath/2007/PartnerControls"/>
    <ds:schemaRef ds:uri="e5e46393-00b1-4b1d-8a85-baa23100cf3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3389</Words>
  <Characters>19320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June Richardson</dc:creator>
  <cp:keywords/>
  <dc:description/>
  <cp:lastModifiedBy>Melanie Castle</cp:lastModifiedBy>
  <cp:revision>3</cp:revision>
  <cp:lastPrinted>2024-02-26T14:19:00Z</cp:lastPrinted>
  <dcterms:created xsi:type="dcterms:W3CDTF">2024-02-26T16:10:00Z</dcterms:created>
  <dcterms:modified xsi:type="dcterms:W3CDTF">2024-02-26T16:27:00Z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0x0101005AA17E2C7D7A464A932710F031E2BE7B</vt:lpwstr>
  </property>
</Properties>
</file>